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08"/>
        <w:gridCol w:w="235"/>
        <w:gridCol w:w="2494"/>
        <w:gridCol w:w="2697"/>
        <w:gridCol w:w="1033"/>
        <w:gridCol w:w="235"/>
        <w:gridCol w:w="1763"/>
        <w:gridCol w:w="106"/>
      </w:tblGrid>
      <w:tr w:rsidR="00474A10" w:rsidRPr="00474A10" w:rsidTr="000379EF">
        <w:trPr>
          <w:gridAfter w:val="1"/>
          <w:wAfter w:w="106" w:type="dxa"/>
          <w:jc w:val="right"/>
        </w:trPr>
        <w:tc>
          <w:tcPr>
            <w:tcW w:w="9466" w:type="dxa"/>
            <w:gridSpan w:val="7"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 №10</w:t>
            </w:r>
          </w:p>
          <w:p w:rsidR="00474A10" w:rsidRPr="00474A10" w:rsidRDefault="00474A10" w:rsidP="00474A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к Коллективному договору МАУ «Центр социального обслуживания граждан пожилого возраста и инвалидов города Батайска»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2019-20</w:t>
            </w:r>
            <w:r w:rsidRPr="00474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ar-SA"/>
              </w:rPr>
              <w:t>2</w:t>
            </w:r>
            <w:r w:rsidRPr="00474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2г.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474A10" w:rsidRPr="00474A10" w:rsidTr="000379EF">
        <w:tblPrEx>
          <w:jc w:val="left"/>
        </w:tblPrEx>
        <w:tc>
          <w:tcPr>
            <w:tcW w:w="3737" w:type="dxa"/>
            <w:gridSpan w:val="3"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Согласовано</w:t>
            </w:r>
          </w:p>
        </w:tc>
        <w:tc>
          <w:tcPr>
            <w:tcW w:w="2698" w:type="dxa"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  <w:gridSpan w:val="4"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</w:p>
        </w:tc>
      </w:tr>
      <w:tr w:rsidR="00474A10" w:rsidRPr="00474A10" w:rsidTr="000379EF">
        <w:tblPrEx>
          <w:jc w:val="left"/>
        </w:tblPrEx>
        <w:tc>
          <w:tcPr>
            <w:tcW w:w="3737" w:type="dxa"/>
            <w:gridSpan w:val="3"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 профкома</w:t>
            </w:r>
          </w:p>
        </w:tc>
        <w:tc>
          <w:tcPr>
            <w:tcW w:w="2698" w:type="dxa"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  <w:gridSpan w:val="4"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Директор  МАУ ЦСО</w:t>
            </w:r>
          </w:p>
        </w:tc>
      </w:tr>
      <w:tr w:rsidR="00474A10" w:rsidRPr="00474A10" w:rsidTr="000379EF">
        <w:tblPrEx>
          <w:jc w:val="left"/>
        </w:tblPrEx>
        <w:tc>
          <w:tcPr>
            <w:tcW w:w="1008" w:type="dxa"/>
            <w:tcBorders>
              <w:bottom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4" w:type="dxa"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74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Е.А.Матовникова</w:t>
            </w:r>
            <w:proofErr w:type="spellEnd"/>
          </w:p>
        </w:tc>
        <w:tc>
          <w:tcPr>
            <w:tcW w:w="2698" w:type="dxa"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69" w:type="dxa"/>
            <w:gridSpan w:val="2"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74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Р.Н.Рябко</w:t>
            </w:r>
            <w:proofErr w:type="spellEnd"/>
          </w:p>
        </w:tc>
      </w:tr>
      <w:tr w:rsidR="00474A10" w:rsidRPr="00474A10" w:rsidTr="000379EF">
        <w:tblPrEx>
          <w:jc w:val="left"/>
        </w:tblPrEx>
        <w:tc>
          <w:tcPr>
            <w:tcW w:w="3737" w:type="dxa"/>
            <w:gridSpan w:val="3"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«   »  _______ 2019г.</w:t>
            </w:r>
          </w:p>
        </w:tc>
        <w:tc>
          <w:tcPr>
            <w:tcW w:w="2698" w:type="dxa"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  <w:gridSpan w:val="4"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«__»  _________  2019г.</w:t>
            </w:r>
          </w:p>
        </w:tc>
      </w:tr>
      <w:tr w:rsidR="00474A10" w:rsidRPr="00474A10" w:rsidTr="000379EF">
        <w:tblPrEx>
          <w:jc w:val="left"/>
        </w:tblPrEx>
        <w:tc>
          <w:tcPr>
            <w:tcW w:w="3737" w:type="dxa"/>
            <w:gridSpan w:val="3"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8" w:type="dxa"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  <w:gridSpan w:val="4"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74A10" w:rsidRPr="00474A10" w:rsidRDefault="00474A10" w:rsidP="00474A10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A10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74A10" w:rsidRPr="00474A10" w:rsidRDefault="00474A10" w:rsidP="00474A10">
      <w:pPr>
        <w:suppressAutoHyphens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4A10">
        <w:rPr>
          <w:rFonts w:ascii="Times New Roman" w:eastAsia="Calibri" w:hAnsi="Times New Roman" w:cs="Times New Roman"/>
          <w:b/>
          <w:sz w:val="28"/>
          <w:szCs w:val="28"/>
        </w:rPr>
        <w:t xml:space="preserve">по проведению контроля и </w:t>
      </w:r>
      <w:r w:rsidRPr="00474A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оценки  качества </w:t>
      </w:r>
    </w:p>
    <w:p w:rsidR="00474A10" w:rsidRPr="00474A10" w:rsidRDefault="00474A10" w:rsidP="00474A10">
      <w:pPr>
        <w:suppressAutoHyphens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4A10">
        <w:rPr>
          <w:rFonts w:ascii="Times New Roman" w:eastAsia="Calibri" w:hAnsi="Times New Roman" w:cs="Times New Roman"/>
          <w:b/>
          <w:bCs/>
          <w:sz w:val="28"/>
          <w:szCs w:val="28"/>
        </w:rPr>
        <w:t>оказания социальных  и медицинских услуг</w:t>
      </w:r>
    </w:p>
    <w:p w:rsidR="00474A10" w:rsidRPr="00474A10" w:rsidRDefault="00474A10" w:rsidP="00474A10">
      <w:pPr>
        <w:suppressAutoHyphens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A1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автономного учреждения «Центр социального обслуживания граждан пожилого возраста и инвалидов города Батайска</w:t>
      </w:r>
      <w:r w:rsidRPr="00474A10">
        <w:rPr>
          <w:rFonts w:ascii="Times New Roman" w:eastAsia="Calibri" w:hAnsi="Times New Roman" w:cs="Times New Roman"/>
          <w:bCs/>
          <w:sz w:val="28"/>
          <w:szCs w:val="28"/>
        </w:rPr>
        <w:t xml:space="preserve">»  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4A10" w:rsidRPr="00474A10" w:rsidRDefault="00474A10" w:rsidP="00474A10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положения.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474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74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разработано на основании приказа Минтруда России № 391а от 30.08.2013 г.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 и Федерального закона от 21.11.2011 № 323 - ФЗ  « Об основах охраны здоровья граждан в Российской Федерации» и    определяет порядок контроля и </w:t>
      </w: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 работы сотрудников муниципального автономного учреждения  «Центр социального обслуживания граждан</w:t>
      </w:r>
      <w:proofErr w:type="gramEnd"/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пожилого возраста и инвалидов города Батайска» (далее по тексту МАУ ЦСО), оказывающих социальные услуги в сфере социального обслуживания.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Целью осуществления контроля и оценки качества социального обслуживания является повышение  качества работы  работников, обеспечение прав клиентов на получение услуг необходимого объёма и  надлежащего качества, создание  условий удовлетворения законных запросов и потребностей обслуживаемых граждан. </w:t>
      </w:r>
    </w:p>
    <w:p w:rsidR="00474A10" w:rsidRPr="00474A10" w:rsidRDefault="00474A10" w:rsidP="00474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 </w:t>
      </w: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контроля и оценки </w:t>
      </w:r>
      <w:proofErr w:type="gramStart"/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социальных и медицинских услуг являются:</w:t>
      </w:r>
    </w:p>
    <w:p w:rsidR="00474A10" w:rsidRPr="00474A10" w:rsidRDefault="00474A10" w:rsidP="00474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утвержденным  требованиям национальных стандартов РФ;</w:t>
      </w:r>
    </w:p>
    <w:p w:rsidR="00474A10" w:rsidRPr="00474A10" w:rsidRDefault="00474A10" w:rsidP="00474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предоставляемых услуг требованиям нормативных документов;</w:t>
      </w:r>
    </w:p>
    <w:p w:rsidR="00474A10" w:rsidRPr="00474A10" w:rsidRDefault="00474A10" w:rsidP="00474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работы МАУ ЦСО в области  социального обслуживания с учётом результатов контроля качества;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выработка корректирующих действий, направленных на устранение недостатков, выявленных в процессе предоставления  социальных и медицинских  услуг;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мониторинг удовлетворённости качеством социальных и медицинских услуг. 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Контроль качества социального обслуживания является системной процедурой оценки качества предоставляемых социальных и медицинских  услуг, включающей в себя организационную структуру контроля качества социального обслуживания, сроки и порядок осуществления контроля качества.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10" w:rsidRPr="00474A10" w:rsidRDefault="00474A10" w:rsidP="0047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Виды проверок качества социального обслуживания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МАУ ЦСО проводятся плановые и оперативные проверки качества обслуживания.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Плановые проверки качества социального обслуживания осуществляются  4 раза  в год.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Оперативные проверки качества социального обслуживания проводятся на основании приказа директора МАУ ЦСО:</w:t>
      </w:r>
    </w:p>
    <w:p w:rsidR="00474A10" w:rsidRPr="00474A10" w:rsidRDefault="00474A10" w:rsidP="00474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резкого ухудшения показателей, характеризующих конечные результаты работы по обеспечению качества услуг, предоставляемых каким – либо подразделением или Учреждением в целом;</w:t>
      </w:r>
    </w:p>
    <w:p w:rsidR="00474A10" w:rsidRPr="00474A10" w:rsidRDefault="00474A10" w:rsidP="00474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необходимости оценки эффективности корректирующих действий, осуществляемых по результатам проведённых ранее проверок системы качества;</w:t>
      </w:r>
    </w:p>
    <w:p w:rsidR="00474A10" w:rsidRPr="00474A10" w:rsidRDefault="00474A10" w:rsidP="00474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значительных изменениях организации работы и технологий предоставления услуг, которые могут сказаться на их качестве;</w:t>
      </w:r>
    </w:p>
    <w:p w:rsidR="00474A10" w:rsidRPr="00474A10" w:rsidRDefault="00474A10" w:rsidP="00474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 жалоб от клиентов  на качество социального обслуживания.</w:t>
      </w:r>
    </w:p>
    <w:p w:rsidR="00474A10" w:rsidRPr="00474A10" w:rsidRDefault="00474A10" w:rsidP="00474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10" w:rsidRPr="00474A10" w:rsidRDefault="00474A10" w:rsidP="00474A10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и порядок  работы комиссии.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Комиссия по контролю и оценки качества оказания социальных и медицинских услуг является постоянно действующим органом, персональный состав комиссии  утверждается приказом директора.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своей деятельности комиссия  руководствуется законодательством РФ, Уставом Учреждения, настоящим Положением. 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3.2. Комиссия по контролю и оценки качества оказания социальных и медицинских услуг решает следующие задачи:</w:t>
      </w:r>
    </w:p>
    <w:p w:rsidR="00474A10" w:rsidRPr="00474A10" w:rsidRDefault="00474A10" w:rsidP="00474A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-  текущий мониторинг качества оказания социальных и медицинских услуг(1 раз в 3 месяца);</w:t>
      </w:r>
    </w:p>
    <w:p w:rsidR="00474A10" w:rsidRPr="00474A10" w:rsidRDefault="00474A10" w:rsidP="00474A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- сравнительный мониторинг качества оказания социальных и медицинских услуг  (в том числе в сравнении с предыдущими периодами);</w:t>
      </w:r>
    </w:p>
    <w:p w:rsidR="00474A10" w:rsidRPr="00474A10" w:rsidRDefault="00474A10" w:rsidP="00474A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планировании работы по повышению квалификации и профессионализма персонала МАУ ЦСО с целью повышения качества социального обслуживания;</w:t>
      </w:r>
    </w:p>
    <w:p w:rsidR="00474A10" w:rsidRPr="00474A10" w:rsidRDefault="00474A10" w:rsidP="00474A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оперативных проверках контроля и оценки качества и предоставление выводов комиссии директору;</w:t>
      </w:r>
    </w:p>
    <w:p w:rsidR="00474A10" w:rsidRPr="00474A10" w:rsidRDefault="00474A10" w:rsidP="00474A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результатов мониторинга качества оказания социальных и медицинских услуг директору МАУ  ЦСО 4 раза в год, а также по запросу директора. </w:t>
      </w:r>
    </w:p>
    <w:p w:rsidR="00474A10" w:rsidRPr="00474A10" w:rsidRDefault="00474A10" w:rsidP="00474A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3.3.Заседание комиссии проводится ежеквартально, оформляются результаты проверок протоколом.</w:t>
      </w:r>
    </w:p>
    <w:p w:rsidR="00474A10" w:rsidRPr="00474A10" w:rsidRDefault="00474A10" w:rsidP="00474A10">
      <w:pPr>
        <w:spacing w:after="288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Организационная структура системы оценки качества оказания социальных и медицинских услуг.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Организационная структура системы оценки качества оказания социальных и медицинских услуг включает в себя три  этапа контроля: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1этап - ответственные исполнители по проведению проверок (заведующие отделениями, отделами);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 этап - лицо, ответственное за контроль качества оказания социальных и медицинских услуг (заместитель директора);</w:t>
      </w:r>
    </w:p>
    <w:p w:rsidR="00474A10" w:rsidRPr="00474A10" w:rsidRDefault="00474A10" w:rsidP="00474A1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– комиссия по контролю качества МАУ ЦСО. 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Основными направлениями контроля оценки качества оказания социальных и медицинских услуг  являются:</w:t>
      </w:r>
    </w:p>
    <w:p w:rsidR="00474A10" w:rsidRPr="00474A10" w:rsidRDefault="00474A10" w:rsidP="00474A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социальных и медицинских услуг с обеспечением проживания, граждан пожилого возраста и инвалидов;</w:t>
      </w:r>
    </w:p>
    <w:p w:rsidR="00474A10" w:rsidRPr="00474A10" w:rsidRDefault="00474A10" w:rsidP="00474A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оказание социальных и медицинских  услуг без обеспечения  проживания, граждан пожилого возраста и инвалидов (в том числе дети-инвалиды);</w:t>
      </w:r>
    </w:p>
    <w:p w:rsidR="00474A10" w:rsidRPr="00474A10" w:rsidRDefault="00474A10" w:rsidP="00474A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финансово-хозяйственная деятельность МАУ ЦСО.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 ответственных исполнителей (1этап) по проведению контроля  качества оказания социальных и медицинских услуг возлагается:</w:t>
      </w:r>
    </w:p>
    <w:p w:rsidR="00474A10" w:rsidRPr="00474A10" w:rsidRDefault="00474A10" w:rsidP="00474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планирование и организация контроля качества оказания социальных и медицинских услуг отделения;</w:t>
      </w:r>
    </w:p>
    <w:p w:rsidR="00474A10" w:rsidRPr="00474A10" w:rsidRDefault="00474A10" w:rsidP="00474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проверок контроля в соответствии с планом – графиком, отражение результатов в картах оценки качества и сводной карте оценки качества; </w:t>
      </w:r>
    </w:p>
    <w:p w:rsidR="00474A10" w:rsidRPr="00474A10" w:rsidRDefault="00474A10" w:rsidP="00474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сведений о результатах контрольных проверок   ответственному лицу.  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На лицо, ответственное за контроль качества оказания социальных и медицинских услуг (2 этап),  возлагается:</w:t>
      </w:r>
    </w:p>
    <w:p w:rsidR="00474A10" w:rsidRPr="00474A10" w:rsidRDefault="00474A10" w:rsidP="00474A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-   общее руководство по организации контроля;</w:t>
      </w:r>
    </w:p>
    <w:p w:rsidR="00474A10" w:rsidRPr="00474A10" w:rsidRDefault="00474A10" w:rsidP="00474A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плановых проверок деятельности ответственных исполнителей  раз в квартал в соответствии с планом – графиком и отражение результатов проверок в картах оценки качества оказания социальных и медицинских услуг;</w:t>
      </w:r>
    </w:p>
    <w:p w:rsidR="00474A10" w:rsidRPr="00474A10" w:rsidRDefault="00474A10" w:rsidP="00474A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планирование и организацию  работы по повышению квалификации и профессионализма работников в соответствии с выявленными проблемами при проведении контроля;</w:t>
      </w:r>
    </w:p>
    <w:p w:rsidR="00474A10" w:rsidRPr="00474A10" w:rsidRDefault="00474A10" w:rsidP="00474A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оперативных проверок контроля и оценке качества и предоставление их результатов в комиссию.</w:t>
      </w:r>
    </w:p>
    <w:p w:rsidR="00474A10" w:rsidRPr="00474A10" w:rsidRDefault="00474A10" w:rsidP="00474A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Документальное оформление проверки контроля и оценки качества оказания социальных и медицинских услуг.</w:t>
      </w: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 xml:space="preserve">5.1. При проведении контроля и оценки качества </w:t>
      </w:r>
      <w:proofErr w:type="gramStart"/>
      <w:r w:rsidRPr="00474A10">
        <w:rPr>
          <w:rFonts w:ascii="Times New Roman" w:eastAsia="Calibri" w:hAnsi="Times New Roman" w:cs="Times New Roman"/>
          <w:sz w:val="24"/>
          <w:szCs w:val="24"/>
        </w:rPr>
        <w:t>оказания</w:t>
      </w:r>
      <w:proofErr w:type="gramEnd"/>
      <w:r w:rsidRPr="00474A10">
        <w:rPr>
          <w:rFonts w:ascii="Times New Roman" w:eastAsia="Calibri" w:hAnsi="Times New Roman" w:cs="Times New Roman"/>
          <w:sz w:val="24"/>
          <w:szCs w:val="24"/>
        </w:rPr>
        <w:t xml:space="preserve"> социальных и медицинских услуг обязательной документацией ответственных исполнителей по проведению контроля являются: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план-график контроля по отделению (приложение № 1);</w:t>
      </w: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 xml:space="preserve">б) заполненные анкеты опроса клиентов по отделениям (приложение № 2, приложение № 2/1); </w:t>
      </w: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>в) карта оценки удовлетворённости качеством социальных и медицинских услуг, предоставляемых  работником, где учитываются результаты опроса клиентов (приложение № 4). Заполняется карта согласно шкале удовлетворённости качеством социальных и медицинских услуг, предоставляемых    работником (приложение № 3)</w:t>
      </w: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 xml:space="preserve"> г) результаты карт оценки удовлетворённости качеством социальных и медицинских услуг, предоставляемых работниками, отражаются в карте оценки удовлетворённости качеством социальных и медицинских услуг, предоставляемых подразделением поквартально (приложение № 5);   </w:t>
      </w: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>д) карта оценки деятельности работника (приложение № 6), где учитываются результаты карты оценки удовлетворённости качеством социальных и медицинских услуг;</w:t>
      </w: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>е) сводная карта оценки качества деятельности отделения  по критериям за 3 месяца (приложение № 7);</w:t>
      </w: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 xml:space="preserve">5.2. При проведении контроля и оценки качества </w:t>
      </w:r>
      <w:proofErr w:type="gramStart"/>
      <w:r w:rsidRPr="00474A10">
        <w:rPr>
          <w:rFonts w:ascii="Times New Roman" w:eastAsia="Calibri" w:hAnsi="Times New Roman" w:cs="Times New Roman"/>
          <w:sz w:val="24"/>
          <w:szCs w:val="24"/>
        </w:rPr>
        <w:t>оказания</w:t>
      </w:r>
      <w:proofErr w:type="gramEnd"/>
      <w:r w:rsidRPr="00474A10">
        <w:rPr>
          <w:rFonts w:ascii="Times New Roman" w:eastAsia="Calibri" w:hAnsi="Times New Roman" w:cs="Times New Roman"/>
          <w:sz w:val="24"/>
          <w:szCs w:val="24"/>
        </w:rPr>
        <w:t xml:space="preserve"> социальных и медицинских услуг обязательной документацией для лица, ответственного за контроль качества оказания социальных и медицинских услуг по направлению  является:</w:t>
      </w: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>а) план-график контроля качества по направлению (приложение № 8);</w:t>
      </w: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>б) мониторинг по результатам контроля деятельности отделений курируемого направления за 3 месяца (приложение № 9);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в)  справки по результатам оперативных проверок (приложение № 10)</w:t>
      </w: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lastRenderedPageBreak/>
        <w:t>г) сводная карта оценки качества деятельности по направлению по критериям за 3 месяца (приложение № 11);</w:t>
      </w:r>
    </w:p>
    <w:p w:rsidR="00474A10" w:rsidRPr="00474A10" w:rsidRDefault="00474A10" w:rsidP="00474A1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>д) анализ контроля качества  направления за год.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Комиссия по контролю и оценки качества оказания социальных и медицинских услуг ведёт в установленном порядке следующую документацию: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план заседания комиссии на год;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протоколы заседания комиссии с учётом обобщённых данных  по результатам оперативных проверок;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в) мониторинг по результатам контроля качества Учреждения проводится поквартально (приложение № 12);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г) итоговый анализ оценки качества оказания социальных и медицинских услуг МАУ ЦСО;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д) предложения по совершенствованию системы контроля качества, по повышению квалификации и профессионализма работников МАУ ЦСО.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Организация проверки качества оказания социальных и медицинских услуг, порядок и сроки осуществления проверок.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Ежегодно, не позднее 20 числа месяца предшествующего планируемому периоду (20 декабря,  20 июня) ответственными исполнителями составляется план-график контроля качества оказания социальных и медицинских услуг сроком на 1год. Не позднее 25 числа месяца предшествующего планируемому периоду графики утверждаются директором Центра. Все изменения в график контроля после утверждения  вносятся приказом директора. Период контроля качества по одному работнику составляет от 3-х до  5-ти рабочих дней.   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 Объекты проверки качества социального обслуживания. </w:t>
      </w:r>
    </w:p>
    <w:p w:rsidR="00474A10" w:rsidRPr="00474A10" w:rsidRDefault="00474A10" w:rsidP="00474A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проведении контроля качества ответственными исполнителями объектами контроля качества являются</w:t>
      </w:r>
      <w:r w:rsidRPr="00474A1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услуги, предоставляемые клиентам  МАУ ЦСО;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наличие и состояние документации;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квалификация и профессионализм персонала;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информационная работа.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A10" w:rsidRPr="00474A10" w:rsidRDefault="00474A10" w:rsidP="00474A10">
      <w:pPr>
        <w:ind w:left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4A10">
        <w:rPr>
          <w:rFonts w:ascii="Times New Roman" w:eastAsia="Calibri" w:hAnsi="Times New Roman" w:cs="Times New Roman"/>
          <w:b/>
          <w:sz w:val="24"/>
          <w:szCs w:val="24"/>
        </w:rPr>
        <w:t>Критерии оценки качества по объектам проверки качества ответственными исполнителями:</w:t>
      </w:r>
    </w:p>
    <w:p w:rsidR="00474A10" w:rsidRPr="00474A10" w:rsidRDefault="00474A10" w:rsidP="00474A10">
      <w:pPr>
        <w:ind w:left="106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74A10" w:rsidRPr="00474A10" w:rsidTr="000379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 проверки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 контроля</w:t>
            </w:r>
          </w:p>
        </w:tc>
      </w:tr>
      <w:tr w:rsidR="00474A10" w:rsidRPr="00474A10" w:rsidTr="000379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Полнота предоставления социальных и медицинских услуг</w:t>
            </w:r>
          </w:p>
          <w:p w:rsidR="00474A10" w:rsidRPr="00474A10" w:rsidRDefault="00474A10" w:rsidP="00474A10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 предоставления социальных и медицинских услуг</w:t>
            </w:r>
          </w:p>
          <w:p w:rsidR="00474A10" w:rsidRPr="00474A10" w:rsidRDefault="00474A10" w:rsidP="00474A10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Регулярность предоставления социальных и медицинских услуг</w:t>
            </w:r>
          </w:p>
          <w:p w:rsidR="00474A10" w:rsidRPr="00474A10" w:rsidRDefault="00474A10" w:rsidP="00474A10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и эффективность предоставления социальных и медицинских услуг</w:t>
            </w:r>
          </w:p>
        </w:tc>
      </w:tr>
      <w:tr w:rsidR="00474A10" w:rsidRPr="00474A10" w:rsidTr="000379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установленной документации</w:t>
            </w:r>
          </w:p>
          <w:p w:rsidR="00474A10" w:rsidRPr="00474A10" w:rsidRDefault="00474A10" w:rsidP="00474A10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ведения установленной документации</w:t>
            </w:r>
          </w:p>
          <w:p w:rsidR="00474A10" w:rsidRPr="00474A10" w:rsidRDefault="00474A10" w:rsidP="00474A10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 предоставления плановой и отчётной документации</w:t>
            </w:r>
          </w:p>
        </w:tc>
      </w:tr>
      <w:tr w:rsidR="00474A10" w:rsidRPr="00474A10" w:rsidTr="000379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Квалификация и профессионализм персонала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474A10" w:rsidRPr="00474A10" w:rsidRDefault="00474A10" w:rsidP="00474A10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охраны труда, ППБ, СанПиН</w:t>
            </w:r>
          </w:p>
          <w:p w:rsidR="00474A10" w:rsidRPr="00474A10" w:rsidRDefault="00474A10" w:rsidP="00474A10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должностных обязанностей</w:t>
            </w:r>
          </w:p>
          <w:p w:rsidR="00474A10" w:rsidRPr="00474A10" w:rsidRDefault="00474A10" w:rsidP="00474A10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Участие в методических объединениях, мероприятиях</w:t>
            </w:r>
          </w:p>
        </w:tc>
      </w:tr>
      <w:tr w:rsidR="00474A10" w:rsidRPr="00474A10" w:rsidTr="000379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Информационная работа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Своевременное информирование обслуживаемых граждан о предоставляемых услугах</w:t>
            </w:r>
          </w:p>
        </w:tc>
      </w:tr>
    </w:tbl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При определении оценки контроля качества по критерию используется 10-ти балльная система оценок. 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проведении итогов оценки контроля качества ответственные исполнители учитывают дополнительные критерии, влияющие на качество оказания социальных и медицинских услуг: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участие (руководство) в постоянно действующих комиссиях, объединениях Учреждения;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участие работника в конкурсах профессионального мастерства;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выполнение работником разовых работ и поручений;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внедрение в работу передовых методик и технологий;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разработка методик и программ;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участие в городских мероприятиях и конкурсах. 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каждый из указанных критериев устанавливается дополнительно 1 балл. 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</w:t>
      </w:r>
    </w:p>
    <w:p w:rsidR="00474A10" w:rsidRPr="00474A10" w:rsidRDefault="00474A10" w:rsidP="00474A1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показателей  оценки критериев контроля качества</w:t>
      </w:r>
    </w:p>
    <w:p w:rsidR="00474A10" w:rsidRPr="00474A10" w:rsidRDefault="00474A10" w:rsidP="00474A10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4A10">
        <w:rPr>
          <w:rFonts w:ascii="Times New Roman" w:eastAsia="Calibri" w:hAnsi="Times New Roman" w:cs="Times New Roman"/>
          <w:b/>
          <w:sz w:val="24"/>
          <w:szCs w:val="24"/>
        </w:rPr>
        <w:t>работников, оказывающих социальные и медицинские услуги.</w:t>
      </w:r>
    </w:p>
    <w:p w:rsidR="00474A10" w:rsidRPr="00474A10" w:rsidRDefault="00474A10" w:rsidP="00474A10">
      <w:pPr>
        <w:ind w:firstLine="708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9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3"/>
        <w:gridCol w:w="4679"/>
        <w:gridCol w:w="1561"/>
      </w:tblGrid>
      <w:tr w:rsidR="00474A10" w:rsidRPr="00474A10" w:rsidTr="00037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критерия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критерия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tabs>
                <w:tab w:val="left" w:pos="1093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474A10" w:rsidRPr="00474A10" w:rsidRDefault="00474A10" w:rsidP="00474A10">
            <w:pPr>
              <w:tabs>
                <w:tab w:val="left" w:pos="1093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баллов</w:t>
            </w:r>
          </w:p>
        </w:tc>
      </w:tr>
      <w:tr w:rsidR="00474A10" w:rsidRPr="00474A10" w:rsidTr="000379E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numPr>
                <w:ilvl w:val="0"/>
                <w:numId w:val="31"/>
              </w:numPr>
              <w:suppressAutoHyphens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ind w:left="360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Полнота предоставления социальных и медицинских услуг и наполняемость участка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выполненного критерия в объеме 100% и выше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выполненного критерия в объеме от 80 до 99%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выполненного критерия менее 80%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1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Своевременность предоставления социальных и медицинских услуг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Критерий выполняется полностью 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Имеются несколько несущественных отступлений или нарушений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баллов</w:t>
            </w:r>
          </w:p>
        </w:tc>
      </w:tr>
      <w:tr w:rsidR="00474A10" w:rsidRPr="00474A10" w:rsidTr="00037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Регулярность предоставления социальных и медицинских услуг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Критерий выполняется полностью 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несколько несущественных отступлений или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балла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балла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Результативность и эффективность предоставления социальных и медицинских услуг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Объем выполненного критерия в объеме 100% и выше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выполненного критерия в объеме от 80 до 99%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выполненного критерия менее 80%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балла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numPr>
                <w:ilvl w:val="0"/>
                <w:numId w:val="31"/>
              </w:numPr>
              <w:suppressAutoHyphens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Документация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установленной документации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Критерий выполняется полностью 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несколько несущественных отступлений или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балла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балл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требований ведения установленной документации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Критерий выполняется полностью 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несколько несущественных отступлений или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балла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Своевременность предоставления плановой и отчетной документации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Критерий выполняется полностью 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несколько несущественных отступлений или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балла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балл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numPr>
                <w:ilvl w:val="0"/>
                <w:numId w:val="31"/>
              </w:numPr>
              <w:suppressAutoHyphens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и профессионализм персонала</w:t>
            </w:r>
          </w:p>
          <w:p w:rsidR="00474A10" w:rsidRPr="00474A10" w:rsidRDefault="00474A10" w:rsidP="00474A10">
            <w:pPr>
              <w:ind w:left="1080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Исполнительская дисциплина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Критерий выполняется полностью 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несколько несущественных отступлений или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требований охраны труда, ППБ, СанПиН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Критерий выполняется полностью 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несколько несущественных отступлений или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должностных обязанностей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Критерий выполняется полностью 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несколько  отступлений или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мероприятиях</w:t>
            </w:r>
            <w:proofErr w:type="gramEnd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проводимых в Учреждении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Критерий выполняется полностью 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однократные нарушения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несколько отступлений или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балл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.Информационная работа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Своевременное информирование обслуживаемых граждан о предоставляемых  услугах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Критерий выполняется полностью 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однократные нарушения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несколько отступлений или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балл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*- учитываются результаты анкетирования клиентов на участках.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 заносятся в карту оценки качества деятельности работника  (приложение №4).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Итоговая оценка качества оказания социальных и медицинских услуг по каждому специалисту рассчитывается по формуле: Н</w:t>
      </w:r>
      <w:proofErr w:type="gramStart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+…….+Н12+Ндоп, где Н1 и т.д. – показатели по критериям.</w:t>
      </w:r>
    </w:p>
    <w:p w:rsidR="00474A10" w:rsidRPr="00474A10" w:rsidRDefault="00474A10" w:rsidP="00474A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качества оказания социальных и медицинских услуг отделений заносится в сводную карту оценки деятельности отделения (приложение №5)                                                                                         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Оценка качества оказания социальных и медицинских услуг отделений рассчитывается как  частное от суммы </w:t>
      </w:r>
      <w:proofErr w:type="gramStart"/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оценки качества деятельности  </w:t>
      </w: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отделения</w:t>
      </w:r>
      <w:proofErr w:type="gramEnd"/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общего количества работников отделения: (Нраб</w:t>
      </w:r>
      <w:proofErr w:type="gramStart"/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+   ………+</w:t>
      </w:r>
      <w:proofErr w:type="spellStart"/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Нраб</w:t>
      </w:r>
      <w:proofErr w:type="spellEnd"/>
      <w:r w:rsidRPr="00474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474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474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работников отделения.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контроля качества оказания социальных и медицинских услуг используется шкала определения качества, где: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85 до100 баллов и выше – высокое качество оказания социальных и медицинских услуг;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65 до 84 баллов – удовлетворительное качество оказания социальных и медицинских услуг;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64 баллов и ниже  – низкое качество оказания социальных и медицинских услуг.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Отделение, набравшее максимальное количество баллов является лучшим.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Результаты контроля качества по каждому работнику доводятся до сведения  на планёрных совещаниях отделов ежеквартально.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Ежегодно на общем собрании коллектива комиссия по контролю и оценке качества оказания социальных и медицинских услуг отчитывается по итогам работы и представляет лучших  сотрудников Учреждения, лучший отдел Учреждения.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По итогам проверки проводится мониторинг качества оказания социальных и медицинских услуг с выявлением проблем.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Права и обязанности работников при проведении контроля качества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Работник имеет право на уважительное отношение  со стороны проверяющих лиц, получение полной и достоверной информации о результатах контрольных мероприятий. После проведения мероприятий по контролю качества оказания социальных и медицинских услуг каждый работник должен быть ознакомлен под роспись с картой оценки качества деятельности работника. </w:t>
      </w:r>
    </w:p>
    <w:p w:rsidR="00474A10" w:rsidRPr="00474A10" w:rsidRDefault="00474A10" w:rsidP="00474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Каждый работник имеет право обратиться в комиссию,  по контролю качества оказания социальных и медицинских  услуг,  в случае разногласий с заведующим отделением по результатам контроля. Ответ по результатам разногласий работнику, направляется председателем комиссии в течение 10 дней с момента поступления заявления в комиссию.</w:t>
      </w: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 xml:space="preserve">7.3. При проведении контрольных мероприятий   каждый работник </w:t>
      </w:r>
      <w:proofErr w:type="gramStart"/>
      <w:r w:rsidRPr="00474A10">
        <w:rPr>
          <w:rFonts w:ascii="Times New Roman" w:eastAsia="Calibri" w:hAnsi="Times New Roman" w:cs="Times New Roman"/>
          <w:sz w:val="24"/>
          <w:szCs w:val="24"/>
        </w:rPr>
        <w:t>обязан уважительно относится</w:t>
      </w:r>
      <w:proofErr w:type="gramEnd"/>
      <w:r w:rsidRPr="00474A10">
        <w:rPr>
          <w:rFonts w:ascii="Times New Roman" w:eastAsia="Calibri" w:hAnsi="Times New Roman" w:cs="Times New Roman"/>
          <w:sz w:val="24"/>
          <w:szCs w:val="24"/>
        </w:rPr>
        <w:t xml:space="preserve">  к  членам комиссии по контролю качества и  обязан представлять необходимую документацию  и  информацию по своей деятельности членам комиссии.</w:t>
      </w:r>
    </w:p>
    <w:p w:rsidR="00474A10" w:rsidRPr="00474A10" w:rsidRDefault="00474A10" w:rsidP="00474A10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1</w:t>
      </w:r>
    </w:p>
    <w:p w:rsidR="00474A10" w:rsidRPr="00474A10" w:rsidRDefault="00474A10" w:rsidP="00474A1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– график контроля и оценки качества оказания социальных и медицинских услуг по отделению №___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64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474A10" w:rsidRPr="00474A10" w:rsidTr="000379EF">
        <w:trPr>
          <w:cantSplit/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социального и медицинского работника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4A10" w:rsidRPr="00474A10" w:rsidRDefault="00474A10" w:rsidP="00474A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 Н К Е Т А</w:t>
      </w: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удовлетворённости качеством оказания социальных услуг в МАУ ЦСО</w:t>
      </w: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Мы высоко ценим Ваше мнение! Для того</w:t>
      </w:r>
      <w:proofErr w:type="gramStart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чтобы сделать обслуживание в Учреждении лучше, мы просим Вас ответить на вопросы анкеты.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Ваш возраст?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до 18 лет, б) с 18 до 35 лет, в) с 35 до 45 лет, г) </w:t>
      </w:r>
      <w:proofErr w:type="gramStart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45 </w:t>
      </w:r>
      <w:proofErr w:type="gramStart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60 лет, д) старше 60 лет.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Ваш пол?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а) муж.                 б) жен.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 каких источников Вы узнали о нашем Учреждении?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а) средства массовой информации (газеты, журналы, телевидение, Интернет);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от родственников, друзей, знакомых;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в) социальных работников;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другие источники </w:t>
      </w:r>
      <w:r w:rsidRPr="00474A1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(какие именно)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Были ли затруднения в оформлении документов для получения социальных услуг в Учреждение по вине социального работника?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а) да;                  б) нет.</w:t>
      </w: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ответов на вопросы по 5-ти бальной шкале</w:t>
      </w: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(1 – очень плохо;  5 – отлично)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431"/>
        <w:gridCol w:w="3775"/>
        <w:gridCol w:w="584"/>
        <w:gridCol w:w="583"/>
        <w:gridCol w:w="584"/>
        <w:gridCol w:w="584"/>
        <w:gridCol w:w="560"/>
      </w:tblGrid>
      <w:tr w:rsidR="00474A10" w:rsidRPr="00474A10" w:rsidTr="000379EF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74A10" w:rsidRPr="00474A10" w:rsidTr="000379EF">
        <w:trPr>
          <w:trHeight w:val="609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Открытость и доступность информации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полнота, актуальность и понятность информации об организации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считаете ли Вы информацию о работе организации и порядке предоставления услуг достаточной?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517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Комфортность условий  и доступность получения социальных услуг, в том числе для граждан с ограниченными возможностями </w:t>
            </w: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здоровья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считаете ли Вы условия оказания услуг комфортными?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8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считаете ли Вы условия оказания услуг доступными, в том числе для лиц, с ограниченными возможностями?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удовлетворены ли Вы условиями предоставления социальных услуг?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1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удовлетворены ли Вы качеством предоставляемых социально-бытовых услуг  (размером жилой комнаты, санитарно-гигиеническим состоянием других помещений)? (только для СРО)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551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III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ожидания в очереди при получении социальных услуг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соответствует ли время получения социальных услуг Вашим ожиданиям?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насколько своевременно Вы получаете необходимые Вам услуги?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54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Доброжелательность, вежливость и компетентность работников организации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насколько доброжелателен и вежлив с Вами  работник?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считаете ли Вы работника, оказывающего услуги  компетентным?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557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Удовлетворённость качеством обслуживания в организации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удовлетворены ли Вы качеством оказываемых услуг?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порекомендовали бы Вы при необходимости услуги Учреждения своим родственникам или знакомым?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удовлетворяет ли Вас качество проводимых мероприятий, имеющих групповой характер (оздоровительных, досуговых, профилактических и пр.)?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возникали ли у Вас конфликтные ситуации с сотрудниками при получении социальных услуг?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Ваши предложения, пожелания по улучшению качества социального обслуживания в Учреждении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Благодарим за участие!</w:t>
      </w: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2/1</w:t>
      </w: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 Н К Е Т А</w:t>
      </w: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удовлетворённости качеством оказания социально - медицинских услуг в МАУ ЦСО</w:t>
      </w: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Мы высоко ценим Ваше мнение! Для того</w:t>
      </w:r>
      <w:proofErr w:type="gramStart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чтобы сделать обслуживание в Учреждении лучше, мы просим Вас ответить на вопросы анкеты.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Ваш возраст?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до 18 лет, б) с 18 до 35 лет, в) с 35 до 45 лет, г) </w:t>
      </w:r>
      <w:proofErr w:type="gramStart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45 </w:t>
      </w:r>
      <w:proofErr w:type="gramStart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60 лет, д) старше 60 лет.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Ваш пол?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а) муж.                 б) жен.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 каких источников Вы узнали о нашем Учреждении?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а) средства массовой информации (газеты, журналы, телевидение, Интернет);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от родственников, друзей, знакомых;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в) социальных работников;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г) другие источники</w:t>
      </w:r>
      <w:r w:rsidRPr="00474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(какие именно)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Были ли затруднения в оформлении документов для получения  услуг в Учреждение по вине медицинского работника?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а) да;                  б) нет.</w:t>
      </w: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ответов на вопросы по 5-ти бальной шкале</w:t>
      </w: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(1 – очень плохо;  5 – отлично)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431"/>
        <w:gridCol w:w="3775"/>
        <w:gridCol w:w="584"/>
        <w:gridCol w:w="583"/>
        <w:gridCol w:w="584"/>
        <w:gridCol w:w="584"/>
        <w:gridCol w:w="560"/>
      </w:tblGrid>
      <w:tr w:rsidR="00474A10" w:rsidRPr="00474A10" w:rsidTr="000379EF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74A10" w:rsidRPr="00474A10" w:rsidTr="000379EF">
        <w:trPr>
          <w:trHeight w:val="609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Полнота и своевременность выполнения социально - медицинских процедур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полном ли объеме Вы получаете социально - медицинские услуги?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своевременно ли Вас обеспечивают лекарственными препаратами?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517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Комфортность условий и доступность получения социально - медицинских услуг, в том числе для граждан с ограниченными возможностями здоровья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считаете ли Вы условия оказания социально - медицинских услуг комфортными?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8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считаете ли Вы условия оказания социально - медицинских услуг доступными, в том числе для лиц, с ограниченными возможностями?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удовлетворены ли Вы условиями предоставления социально </w:t>
            </w:r>
            <w:proofErr w:type="gramStart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</w:t>
            </w:r>
            <w:proofErr w:type="gramEnd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едицинских  услуг?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1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удовлетворены ли Вы качеством предоставляемых социально </w:t>
            </w:r>
            <w:proofErr w:type="gramStart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</w:t>
            </w:r>
            <w:proofErr w:type="gramEnd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едицинских  услуг  (выполнение внутривенных и внутримышечных  инъекций, обработка пролежней и раневых поверхностей)? (только для СРО)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551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ожидания в очереди при получении социально-медицинских услуг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соответствует ли время получения социально </w:t>
            </w:r>
            <w:proofErr w:type="gramStart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</w:t>
            </w:r>
            <w:proofErr w:type="gramEnd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едицинских услуг Вашим ожиданиям?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насколько своевременно Вы получаете необходимые Вам социально </w:t>
            </w:r>
            <w:proofErr w:type="gramStart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</w:t>
            </w:r>
            <w:proofErr w:type="gramEnd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едицинские услуги?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54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Доброжелательность, вежливость и </w:t>
            </w: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компетентность работников организации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насколько доброжелателен и вежлив с Вами  медицинский </w:t>
            </w: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работник?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считаете ли Вы медицинского работника, оказывающего услуги  компетентным?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557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Удовлетворённость качеством обслуживания в организации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удовлетворены ли Вы качеством  оказываемых услуг?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порекомендовали бы Вы при необходимости услуги Учреждения своим родственникам или знакомым?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удовлетворяет ли Вас качество проводимых мероприятий, имеющих групповой характер (оздоровительных, досуговых, профилактических и пр.)?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возникали ли у Вас конфликтные ситуации с сотрудниками при получении социально - медицинских услуг?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Ваши предложения, пожелания по улучшению качества социального обслуживания в Учреждении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Благодарим за участие!</w:t>
      </w: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3</w:t>
      </w:r>
    </w:p>
    <w:p w:rsidR="00474A10" w:rsidRPr="00474A10" w:rsidRDefault="00474A10" w:rsidP="00474A10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Шкала удовлетворённости качеством социальных и медицинских услуг, предоставляемых работником.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443"/>
        <w:gridCol w:w="3540"/>
        <w:gridCol w:w="2804"/>
      </w:tblGrid>
      <w:tr w:rsidR="00474A10" w:rsidRPr="00474A10" w:rsidTr="000379E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критерия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удовлетворённости качеством услуг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неудовлетворённости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качеством услуг</w:t>
            </w:r>
          </w:p>
        </w:tc>
      </w:tr>
      <w:tr w:rsidR="00474A10" w:rsidRPr="00474A10" w:rsidTr="000379E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Открытость и доступность информации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8-10 баллов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баллов и ниже</w:t>
            </w:r>
          </w:p>
        </w:tc>
      </w:tr>
      <w:tr w:rsidR="00474A10" w:rsidRPr="00474A10" w:rsidTr="000379E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Комфортность условий и доступность получения социальных и медицинских услуг, в </w:t>
            </w:r>
            <w:proofErr w:type="spellStart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для граждан с ограниченными возможностями здоровья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12-15 баллов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баллов и ниже</w:t>
            </w:r>
          </w:p>
        </w:tc>
      </w:tr>
      <w:tr w:rsidR="00474A10" w:rsidRPr="00474A10" w:rsidTr="000379E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ожидания в </w:t>
            </w: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очереди при получении социальных и медицинских услуг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8-10 баллов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баллов и ниже</w:t>
            </w:r>
          </w:p>
        </w:tc>
      </w:tr>
      <w:tr w:rsidR="00474A10" w:rsidRPr="00474A10" w:rsidTr="000379E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Доброжелательность, вежливость и компетентность работников организации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8-10 баллов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баллов и ниже</w:t>
            </w:r>
          </w:p>
        </w:tc>
      </w:tr>
      <w:tr w:rsidR="00474A10" w:rsidRPr="00474A10" w:rsidTr="000379E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Удовлетворённость качеством обслуживания в организации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16-20 баллов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баллов и ниже</w:t>
            </w:r>
          </w:p>
        </w:tc>
      </w:tr>
      <w:tr w:rsidR="00474A10" w:rsidRPr="00474A10" w:rsidTr="000379E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оценка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52-65 баллов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балл и ниже</w:t>
            </w:r>
          </w:p>
        </w:tc>
      </w:tr>
    </w:tbl>
    <w:p w:rsidR="00474A10" w:rsidRPr="00474A10" w:rsidRDefault="00474A10" w:rsidP="00474A1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*Количество баллов 52- 65 и более – объём выполненного критерия – 100%;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количество балов – 51 и ниже - объём выполненного критерия – 50%;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*- учитываются результаты  карты удовлетворённости качеством социальных и медицинских услуг по социальным работникам (приложение № 5 в пункте 4). </w:t>
      </w:r>
    </w:p>
    <w:p w:rsidR="00474A10" w:rsidRPr="00474A10" w:rsidRDefault="00474A10" w:rsidP="00474A10">
      <w:pPr>
        <w:tabs>
          <w:tab w:val="left" w:pos="7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A10" w:rsidRPr="00474A10" w:rsidRDefault="00474A10" w:rsidP="00474A10">
      <w:pPr>
        <w:tabs>
          <w:tab w:val="left" w:pos="74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Приложение № 4   </w:t>
      </w:r>
    </w:p>
    <w:p w:rsidR="00474A10" w:rsidRPr="00474A10" w:rsidRDefault="00474A10" w:rsidP="00474A10">
      <w:pPr>
        <w:tabs>
          <w:tab w:val="left" w:pos="74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Карта оценки удовлетворенности качеством социальных и медицинских услуг, предоставляемых работником </w:t>
      </w:r>
    </w:p>
    <w:p w:rsidR="00474A10" w:rsidRPr="00474A10" w:rsidRDefault="00474A10" w:rsidP="00474A10">
      <w:pPr>
        <w:tabs>
          <w:tab w:val="left" w:pos="76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(ФИО)  ________</w:t>
      </w: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              за ___  квартал _______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1701"/>
        <w:gridCol w:w="1984"/>
        <w:gridCol w:w="2268"/>
      </w:tblGrid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опрошенных клиентов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N</w:t>
            </w:r>
            <w:proofErr w:type="gramStart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proofErr w:type="spellStart"/>
            <w:proofErr w:type="gramEnd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proofErr w:type="spellEnd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клиентов удовлетворённых качеством услуг по критериям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(N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ar-SA"/>
              </w:rPr>
              <w:t>у</w:t>
            </w:r>
            <w:proofErr w:type="spellStart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ar-SA"/>
              </w:rPr>
              <w:t>i</w:t>
            </w:r>
            <w:proofErr w:type="spellEnd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Доля клиентов, удовлетворённых качеством услуг по критериям, от числа опрошенных (%)   (</w:t>
            </w:r>
            <w:proofErr w:type="spellStart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N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ar-SA"/>
              </w:rPr>
              <w:t>ci</w:t>
            </w:r>
            <w:proofErr w:type="spellEnd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Открытость и доступность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Комфортность условий  и доступность получения социальных и медицинских услуг, в том числе для граждан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ожидания в очереди при получении социальных и медицинских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Доброжелательность, вежливость и компетентность работников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Удовлетворённость </w:t>
            </w: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качеством обслуживания 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оценка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gridBefore w:val="1"/>
          <w:gridAfter w:val="1"/>
          <w:wAfter w:w="1222" w:type="dxa"/>
          <w:trHeight w:val="100"/>
        </w:trPr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подразделения   ________             ФИО ____________________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74A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474A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yi</w:t>
      </w:r>
      <w:proofErr w:type="spell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количество удовлетворённых клиентов по критериям;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74A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474A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oi</w:t>
      </w:r>
      <w:proofErr w:type="spell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количество опрошенных клиентов по критериям;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74A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474A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ci</w:t>
      </w:r>
      <w:proofErr w:type="spell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доля удовлетворенных клиентов качеством социальных и медицинских услуг;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74A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474A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ci</w:t>
      </w:r>
      <w:proofErr w:type="spell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</w:t>
      </w:r>
      <w:proofErr w:type="spellStart"/>
      <w:r w:rsidRPr="00474A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474A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ci</w:t>
      </w:r>
      <w:proofErr w:type="spell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</w:t>
      </w:r>
      <w:proofErr w:type="spellStart"/>
      <w:r w:rsidRPr="00474A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474A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oi</w:t>
      </w:r>
      <w:proofErr w:type="spell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*100%</w:t>
      </w:r>
    </w:p>
    <w:p w:rsidR="00474A10" w:rsidRPr="00474A10" w:rsidRDefault="00474A10" w:rsidP="00474A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A10" w:rsidRPr="00474A10" w:rsidRDefault="00474A10" w:rsidP="00474A10">
      <w:pPr>
        <w:tabs>
          <w:tab w:val="left" w:pos="74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Приложение № 5</w:t>
      </w:r>
    </w:p>
    <w:p w:rsidR="00474A10" w:rsidRPr="00474A10" w:rsidRDefault="00474A10" w:rsidP="00474A10">
      <w:pPr>
        <w:tabs>
          <w:tab w:val="left" w:pos="74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Карта оценки удовлетворенности качеством социальных и медицинских услуг по подразделению № __               за ___  квартал _______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1701"/>
        <w:gridCol w:w="1984"/>
        <w:gridCol w:w="2268"/>
      </w:tblGrid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опрошенных клиентов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N</w:t>
            </w:r>
            <w:proofErr w:type="gramStart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proofErr w:type="spellStart"/>
            <w:proofErr w:type="gramEnd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proofErr w:type="spellEnd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клиентов удовлетворённых качеством услуг по критериям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(N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ar-SA"/>
              </w:rPr>
              <w:t>у</w:t>
            </w:r>
            <w:proofErr w:type="spellStart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ar-SA"/>
              </w:rPr>
              <w:t>i</w:t>
            </w:r>
            <w:proofErr w:type="spellEnd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Доля клиентов, удовлетворённых качеством услуг по критериям, от числа опрошенных (%)   (</w:t>
            </w:r>
            <w:proofErr w:type="spellStart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N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ar-SA"/>
              </w:rPr>
              <w:t>ci</w:t>
            </w:r>
            <w:proofErr w:type="spellEnd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Открытость и доступность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Комфортность условий  и доступность получения социальных и медицинских услуг, в том числе для граждан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ожидания в очереди при получении социальных и медицинских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Доброжелательность, вежливость и компетентность работников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Удовлетворённость качеством обслуживания 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оценка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gridBefore w:val="1"/>
          <w:gridAfter w:val="1"/>
          <w:wAfter w:w="1222" w:type="dxa"/>
          <w:trHeight w:val="100"/>
        </w:trPr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подразделения   ________             ФИО ____________________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74A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N</w:t>
      </w:r>
      <w:r w:rsidRPr="00474A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yi</w:t>
      </w:r>
      <w:proofErr w:type="spell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количество удовлетворённых клиентов по критериям;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74A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474A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oi</w:t>
      </w:r>
      <w:proofErr w:type="spell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количество опрошенных клиентов по критериям;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74A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474A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ci</w:t>
      </w:r>
      <w:proofErr w:type="spellEnd"/>
      <w:proofErr w:type="gramStart"/>
      <w:r w:rsidRPr="00474A10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– </w:t>
      </w: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доля</w:t>
      </w:r>
      <w:proofErr w:type="gram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удовлетворённых клиентов качеством социальных и медицинских услуг  (%);</w:t>
      </w:r>
    </w:p>
    <w:p w:rsidR="00474A10" w:rsidRPr="00474A10" w:rsidRDefault="00474A10" w:rsidP="00474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74A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474A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ci</w:t>
      </w:r>
      <w:proofErr w:type="spell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</w:t>
      </w:r>
      <w:proofErr w:type="spellStart"/>
      <w:r w:rsidRPr="00474A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474A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ci</w:t>
      </w:r>
      <w:proofErr w:type="spell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proofErr w:type="spellStart"/>
      <w:r w:rsidRPr="00474A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474A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oi</w:t>
      </w:r>
      <w:proofErr w:type="spell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*100 %</w:t>
      </w:r>
    </w:p>
    <w:p w:rsidR="00474A10" w:rsidRPr="00474A10" w:rsidRDefault="00474A10" w:rsidP="00474A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6</w:t>
      </w: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Карта оценки качества деятельности работника</w:t>
      </w: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(Ф.И.О.)___________________________________________________________отделение №__</w:t>
      </w:r>
    </w:p>
    <w:tbl>
      <w:tblPr>
        <w:tblW w:w="9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9"/>
        <w:gridCol w:w="4964"/>
        <w:gridCol w:w="1277"/>
      </w:tblGrid>
      <w:tr w:rsidR="00474A10" w:rsidRPr="00474A10" w:rsidTr="000379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критерия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tabs>
                <w:tab w:val="left" w:pos="1093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474A10" w:rsidRPr="00474A10" w:rsidRDefault="00474A10" w:rsidP="00474A10">
            <w:pPr>
              <w:tabs>
                <w:tab w:val="left" w:pos="1093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баллов</w:t>
            </w:r>
          </w:p>
        </w:tc>
      </w:tr>
      <w:tr w:rsidR="00474A10" w:rsidRPr="00474A10" w:rsidTr="000379E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ind w:left="1080"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1.Услуги</w:t>
            </w:r>
          </w:p>
        </w:tc>
      </w:tr>
      <w:tr w:rsidR="00474A10" w:rsidRPr="00474A10" w:rsidTr="000379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Полнота предоставления  услуг и наполняемость участка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выполненного критерия в объеме 100% и выше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выполненного критерия в объеме от 80 до 99% - 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выполненного критерия менее 80% - 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rPr>
          <w:trHeight w:val="1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Своевременность предоставления  услуг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Критерий выполняется полностью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Имеются несколько несущественных отступлений или нарушений – 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4балла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Регулярность предоставления 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Критерий выполняется полностью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6баллов 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3балла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несколько несущественных отступлений или нарушений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4*.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Результативность и эффективность предоставления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Объем выполненного критерия в объеме 100% и выше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выполненного критерия в объеме  50%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numPr>
                <w:ilvl w:val="0"/>
                <w:numId w:val="32"/>
              </w:numPr>
              <w:suppressAutoHyphens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474A10" w:rsidRPr="00474A10" w:rsidTr="000379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установленной документации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Критерий выполняется полностью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4балла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несколько несущественных отступлений или нарушений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требований ведения установленной документации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Критерий выполняется полностью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6балов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несколько несущественных отступлений или нарушений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Своевременность предоставления плановой и отчетной документации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Критерий выполняется полностью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3балла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несколько несущественных отступлений или нарушений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numPr>
                <w:ilvl w:val="0"/>
                <w:numId w:val="32"/>
              </w:numPr>
              <w:suppressAutoHyphens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и профессионализм персонала</w:t>
            </w:r>
          </w:p>
        </w:tc>
      </w:tr>
      <w:tr w:rsidR="00474A10" w:rsidRPr="00474A10" w:rsidTr="000379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Исполнительская дисциплина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Критерий выполняется полностью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несколько несущественных отступлений или нарушений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требований охраны труда, ППБ, СанПиН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Критерий выполняется полностью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Имеются несколько несущественных отступлений или нарушений- 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должностных обязанностей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Критерий выполняется полностью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8баллов 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несколько  отступлений или нарушений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мероприятиях, проводимых в Учреждении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Критерий выполняется полностью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несколько отступлений или нарушений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4.Информационная работа</w:t>
            </w:r>
          </w:p>
        </w:tc>
      </w:tr>
      <w:tr w:rsidR="00474A10" w:rsidRPr="00474A10" w:rsidTr="000379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Своевременное информирование обслуживаемых граждан о предоставляемых  услугах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Критерий выполняется полностью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однократные нарушения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5баллов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несколько отступлений или нарушений -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Дополнительные 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-руководство постоянно действующими комиссиями, объединениями Учреждения – 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балл</w:t>
            </w: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участие работника в конкурсах профессионального мастерства – 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1балл;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-выполнение работником разовых работ и поручений – 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балл</w:t>
            </w: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внедрение в работу передовых методик и технологий – </w:t>
            </w: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балл</w:t>
            </w: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разработка методик и программ – 1 балл;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участие в городских мероприятиях и конкурсах – 1 балл. </w:t>
            </w:r>
          </w:p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каждый из указанных критериев устанавливается дополнительно 1 балл.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 проверки: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 по улучшению качества обслуживания: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«     » ___________ 20       г.             ______________            ________________</w:t>
      </w: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(подпись)                              (ФИО </w:t>
      </w:r>
      <w:proofErr w:type="gramStart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проверяющего</w:t>
      </w:r>
      <w:proofErr w:type="gram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С результатами проверки ознакомле</w:t>
      </w:r>
      <w:proofErr w:type="gramStart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а):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«     » ___________ 20       г.             ______________            ________________</w:t>
      </w:r>
    </w:p>
    <w:p w:rsidR="00474A10" w:rsidRPr="00474A10" w:rsidRDefault="00474A10" w:rsidP="00474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(подпись)                                 (ФИО </w:t>
      </w:r>
      <w:proofErr w:type="gramStart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проверяемого</w:t>
      </w:r>
      <w:proofErr w:type="gramEnd"/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*- </w:t>
      </w: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учитываются результаты  карты удовлетворённости качеством социальных и медицинских услуг по подразделениям (приложение № 4).</w:t>
      </w:r>
    </w:p>
    <w:p w:rsidR="00474A10" w:rsidRPr="00474A10" w:rsidRDefault="00474A10" w:rsidP="00474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A10" w:rsidRPr="00474A10" w:rsidRDefault="00474A10" w:rsidP="00474A10">
      <w:pPr>
        <w:ind w:firstLine="708"/>
        <w:contextualSpacing/>
        <w:jc w:val="right"/>
        <w:rPr>
          <w:rFonts w:ascii="Calibri" w:eastAsia="Calibri" w:hAnsi="Calibri" w:cs="Times New Roman"/>
          <w:sz w:val="28"/>
          <w:szCs w:val="28"/>
        </w:rPr>
      </w:pPr>
    </w:p>
    <w:p w:rsidR="00474A10" w:rsidRPr="00474A10" w:rsidRDefault="00474A10" w:rsidP="00474A10">
      <w:pPr>
        <w:ind w:firstLine="708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4A10">
        <w:rPr>
          <w:rFonts w:ascii="Times New Roman" w:eastAsia="Calibri" w:hAnsi="Times New Roman" w:cs="Times New Roman"/>
          <w:b/>
          <w:sz w:val="24"/>
          <w:szCs w:val="24"/>
        </w:rPr>
        <w:t>Приложение № 7</w:t>
      </w:r>
    </w:p>
    <w:p w:rsidR="00474A10" w:rsidRPr="00474A10" w:rsidRDefault="00474A10" w:rsidP="00474A10">
      <w:pPr>
        <w:ind w:firstLine="708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A10" w:rsidRPr="00474A10" w:rsidRDefault="00474A10" w:rsidP="0047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карта оценки качества деятельности отделения №___</w:t>
      </w:r>
    </w:p>
    <w:p w:rsidR="00474A10" w:rsidRPr="00474A10" w:rsidRDefault="00474A10" w:rsidP="00474A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за  ____  квартал  ________  год. </w:t>
      </w:r>
    </w:p>
    <w:p w:rsidR="00474A10" w:rsidRPr="00474A10" w:rsidRDefault="00474A10" w:rsidP="0047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4A10" w:rsidRPr="00474A10" w:rsidRDefault="00474A10" w:rsidP="0047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A10" w:rsidRPr="00474A10" w:rsidRDefault="00474A10" w:rsidP="00474A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8</w:t>
      </w:r>
    </w:p>
    <w:p w:rsidR="00474A10" w:rsidRPr="00474A10" w:rsidRDefault="00474A10" w:rsidP="00474A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4A10" w:rsidRPr="00474A10" w:rsidRDefault="00474A10" w:rsidP="00474A1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– график  контроля  и оценки качества оказания социальных и медицинских услуг по направлениям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25"/>
        <w:gridCol w:w="561"/>
        <w:gridCol w:w="561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474A10" w:rsidRPr="00474A10" w:rsidTr="000379EF">
        <w:trPr>
          <w:cantSplit/>
          <w:trHeight w:val="1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направления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– 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– 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– 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– 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СОСМО – 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СОСМО – 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4A10" w:rsidRPr="00474A10" w:rsidRDefault="00474A10" w:rsidP="00474A1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74A10" w:rsidRPr="00474A10" w:rsidRDefault="00474A10" w:rsidP="00474A1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A10" w:rsidRPr="00474A10" w:rsidRDefault="00474A10" w:rsidP="00474A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№ 9</w:t>
      </w:r>
    </w:p>
    <w:p w:rsidR="00474A10" w:rsidRPr="00474A10" w:rsidRDefault="00474A10" w:rsidP="0047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10" w:rsidRPr="00474A10" w:rsidRDefault="00474A10" w:rsidP="00474A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удовлетворённости качеством оказания социальных и медицинских услуг  по направлениям _____________________________________                                               </w:t>
      </w:r>
    </w:p>
    <w:p w:rsidR="00474A10" w:rsidRPr="00474A10" w:rsidRDefault="00474A10" w:rsidP="0047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1134"/>
        <w:gridCol w:w="1276"/>
        <w:gridCol w:w="1134"/>
        <w:gridCol w:w="1241"/>
      </w:tblGrid>
      <w:tr w:rsidR="00474A10" w:rsidRPr="00474A10" w:rsidTr="000379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</w:t>
            </w:r>
          </w:p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gramStart"/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зм</w:t>
            </w:r>
            <w:proofErr w:type="spellEnd"/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</w:tr>
      <w:tr w:rsidR="00474A10" w:rsidRPr="00474A10" w:rsidTr="000379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Доля опрошенных клиентов от общего числа обслуженных отделением, из них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оказания социальных и медицинских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жалоб и замечаний на качество оказания социальных и медицинских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4A10" w:rsidRPr="00474A10" w:rsidRDefault="00474A10" w:rsidP="00474A10">
      <w:pPr>
        <w:ind w:left="99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474A10" w:rsidRPr="00474A10" w:rsidRDefault="00474A10" w:rsidP="00474A10">
      <w:pPr>
        <w:ind w:left="99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A10" w:rsidRPr="00474A10" w:rsidRDefault="00474A10" w:rsidP="00474A10">
      <w:pPr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4A10">
        <w:rPr>
          <w:rFonts w:ascii="Times New Roman" w:eastAsia="Calibri" w:hAnsi="Times New Roman" w:cs="Times New Roman"/>
          <w:b/>
          <w:sz w:val="24"/>
          <w:szCs w:val="24"/>
        </w:rPr>
        <w:t>Приложение № 10</w:t>
      </w:r>
    </w:p>
    <w:p w:rsidR="00474A10" w:rsidRPr="00474A10" w:rsidRDefault="00474A10" w:rsidP="00474A10">
      <w:pPr>
        <w:ind w:left="99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4A10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 КОНТРОЛЯ </w:t>
      </w:r>
    </w:p>
    <w:p w:rsidR="00474A10" w:rsidRPr="00474A10" w:rsidRDefault="00474A10" w:rsidP="00474A10">
      <w:pPr>
        <w:ind w:left="99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4A10">
        <w:rPr>
          <w:rFonts w:ascii="Times New Roman" w:eastAsia="Calibri" w:hAnsi="Times New Roman" w:cs="Times New Roman"/>
          <w:b/>
          <w:sz w:val="24"/>
          <w:szCs w:val="24"/>
        </w:rPr>
        <w:t>ПО ОПЕРАТИВНОЙ ПРОВЕРКЕ</w:t>
      </w:r>
    </w:p>
    <w:p w:rsidR="00474A10" w:rsidRPr="00474A10" w:rsidRDefault="00474A10" w:rsidP="00474A10">
      <w:pPr>
        <w:ind w:left="99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 </w:t>
      </w:r>
    </w:p>
    <w:p w:rsidR="00474A10" w:rsidRPr="00474A10" w:rsidRDefault="00474A10" w:rsidP="00474A10">
      <w:pPr>
        <w:ind w:left="99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>(ФИО клиента)</w:t>
      </w:r>
    </w:p>
    <w:p w:rsidR="00474A10" w:rsidRPr="00474A10" w:rsidRDefault="00474A10" w:rsidP="00474A10">
      <w:pPr>
        <w:ind w:left="9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>№___________ отделения       «____»    ____________  20____ г.</w:t>
      </w: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</w:t>
      </w:r>
    </w:p>
    <w:p w:rsidR="00474A10" w:rsidRPr="00474A10" w:rsidRDefault="00474A10" w:rsidP="00474A10">
      <w:pPr>
        <w:ind w:left="99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>(проверяемого работника)</w:t>
      </w: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>Результаты проверки  ____________________________________________</w:t>
      </w: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           _______________________________________________________________           </w:t>
      </w:r>
    </w:p>
    <w:p w:rsidR="00474A10" w:rsidRPr="00474A10" w:rsidRDefault="00474A10" w:rsidP="00474A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 xml:space="preserve">Предложения по улучшению качества оказания социальных и медицинских услуг:   ________________________________________________________    __________________________________________________________________________________________________________________________________          </w:t>
      </w:r>
    </w:p>
    <w:p w:rsidR="00474A10" w:rsidRPr="00474A10" w:rsidRDefault="00474A10" w:rsidP="00474A10">
      <w:pPr>
        <w:ind w:left="9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A10" w:rsidRPr="00474A10" w:rsidRDefault="00474A10" w:rsidP="00474A10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74A10">
        <w:rPr>
          <w:rFonts w:ascii="Times New Roman" w:eastAsia="Calibri" w:hAnsi="Times New Roman" w:cs="Times New Roman"/>
          <w:sz w:val="24"/>
          <w:szCs w:val="24"/>
        </w:rPr>
        <w:t>ФИО проверяющих:    _______________________________________    __________________________________________________________________________________________________________________________________</w:t>
      </w:r>
      <w:r w:rsidRPr="00474A10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74A10" w:rsidRPr="00474A10" w:rsidRDefault="00474A10" w:rsidP="00474A10">
      <w:pPr>
        <w:tabs>
          <w:tab w:val="left" w:pos="74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A10" w:rsidRPr="00474A10" w:rsidRDefault="00474A10" w:rsidP="00474A10">
      <w:pPr>
        <w:tabs>
          <w:tab w:val="left" w:pos="74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A10" w:rsidRPr="00474A10" w:rsidRDefault="00474A10" w:rsidP="00474A10">
      <w:pPr>
        <w:ind w:firstLine="708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4A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11</w:t>
      </w:r>
    </w:p>
    <w:p w:rsidR="00474A10" w:rsidRPr="00474A10" w:rsidRDefault="00474A10" w:rsidP="00474A10">
      <w:pPr>
        <w:ind w:firstLine="708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A10" w:rsidRPr="00474A10" w:rsidRDefault="00474A10" w:rsidP="0047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Сводная карта оценки качества деятельности по направлениям </w:t>
      </w:r>
    </w:p>
    <w:p w:rsidR="00474A10" w:rsidRPr="00474A10" w:rsidRDefault="00474A10" w:rsidP="0047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____  квартал  ________  год.</w:t>
      </w:r>
    </w:p>
    <w:p w:rsidR="00474A10" w:rsidRPr="00474A10" w:rsidRDefault="00474A10" w:rsidP="0047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70"/>
        <w:gridCol w:w="2160"/>
        <w:gridCol w:w="2132"/>
        <w:gridCol w:w="1950"/>
      </w:tblGrid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Оценочное количество баллов</w:t>
            </w: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–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–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–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–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СОСМО –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СОСМО –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4A10" w:rsidRPr="00474A10" w:rsidRDefault="00474A10" w:rsidP="0047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A10" w:rsidRPr="00474A10" w:rsidRDefault="00474A10" w:rsidP="0047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10" w:rsidRPr="00474A10" w:rsidRDefault="00474A10" w:rsidP="0047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10" w:rsidRPr="00474A10" w:rsidRDefault="00474A10" w:rsidP="00474A10">
      <w:pPr>
        <w:tabs>
          <w:tab w:val="left" w:pos="74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A10" w:rsidRPr="00474A10" w:rsidRDefault="00474A10" w:rsidP="00474A10">
      <w:pPr>
        <w:tabs>
          <w:tab w:val="left" w:pos="74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12</w:t>
      </w:r>
    </w:p>
    <w:p w:rsidR="00474A10" w:rsidRPr="00474A10" w:rsidRDefault="00474A10" w:rsidP="00474A10">
      <w:pPr>
        <w:tabs>
          <w:tab w:val="left" w:pos="74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4A10" w:rsidRPr="00474A10" w:rsidRDefault="00474A10" w:rsidP="00474A10">
      <w:pPr>
        <w:tabs>
          <w:tab w:val="left" w:pos="74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Мониторинг удовлетворенности качеством оказания социальных и медицинских услуг по Учреждению за 20_______ год.</w:t>
      </w:r>
    </w:p>
    <w:p w:rsidR="00474A10" w:rsidRPr="00474A10" w:rsidRDefault="00474A10" w:rsidP="00474A10">
      <w:pPr>
        <w:tabs>
          <w:tab w:val="left" w:pos="74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099"/>
      </w:tblGrid>
      <w:tr w:rsidR="00474A10" w:rsidRPr="00474A10" w:rsidTr="000379E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кв.</w:t>
            </w:r>
          </w:p>
        </w:tc>
      </w:tr>
      <w:tr w:rsidR="00474A10" w:rsidRPr="00474A10" w:rsidTr="000379E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СОСМО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СОСМО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Бухгалтерия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0" w:rsidRPr="00474A10" w:rsidTr="000379E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0" w:rsidRPr="00474A10" w:rsidRDefault="00474A10" w:rsidP="00474A10">
            <w:pPr>
              <w:tabs>
                <w:tab w:val="left" w:pos="7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4A10" w:rsidRPr="00474A10" w:rsidRDefault="00474A10" w:rsidP="00474A10">
      <w:pPr>
        <w:tabs>
          <w:tab w:val="left" w:pos="7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80A" w:rsidRDefault="00C0080A">
      <w:bookmarkStart w:id="0" w:name="_GoBack"/>
      <w:bookmarkEnd w:id="0"/>
    </w:p>
    <w:sectPr w:rsidR="00C0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35ED0B8"/>
    <w:name w:val="WW8Num3"/>
    <w:lvl w:ilvl="0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multilevel"/>
    <w:tmpl w:val="61EE86E4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4.%2"/>
      <w:lvlJc w:val="left"/>
      <w:pPr>
        <w:ind w:left="1515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000000E"/>
    <w:multiLevelType w:val="singleLevel"/>
    <w:tmpl w:val="D234BC2C"/>
    <w:name w:val="WW8Num20"/>
    <w:lvl w:ilvl="0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4">
    <w:nsid w:val="00000012"/>
    <w:multiLevelType w:val="multilevel"/>
    <w:tmpl w:val="00000012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13"/>
    <w:multiLevelType w:val="singleLevel"/>
    <w:tmpl w:val="B1C2FC9A"/>
    <w:name w:val="WW8Num26"/>
    <w:lvl w:ilvl="0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6">
    <w:nsid w:val="00000014"/>
    <w:multiLevelType w:val="multilevel"/>
    <w:tmpl w:val="60200328"/>
    <w:name w:val="WW8Num27"/>
    <w:lvl w:ilvl="0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00E466F"/>
    <w:multiLevelType w:val="hybridMultilevel"/>
    <w:tmpl w:val="DF3221D8"/>
    <w:lvl w:ilvl="0" w:tplc="9000D7A8">
      <w:start w:val="1"/>
      <w:numFmt w:val="decimal"/>
      <w:lvlText w:val="7.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F7336"/>
    <w:multiLevelType w:val="multilevel"/>
    <w:tmpl w:val="9BF8FC0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bullet"/>
      <w:lvlText w:val=""/>
      <w:lvlJc w:val="left"/>
      <w:pPr>
        <w:ind w:left="2357" w:hanging="1080"/>
      </w:pPr>
      <w:rPr>
        <w:rFonts w:ascii="Symbol" w:hAnsi="Symbol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9">
    <w:nsid w:val="0B7F295C"/>
    <w:multiLevelType w:val="hybridMultilevel"/>
    <w:tmpl w:val="4AE005AC"/>
    <w:lvl w:ilvl="0" w:tplc="FED27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93050"/>
    <w:multiLevelType w:val="hybridMultilevel"/>
    <w:tmpl w:val="1B2836B0"/>
    <w:lvl w:ilvl="0" w:tplc="56EAD6B2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9F12CC"/>
    <w:multiLevelType w:val="hybridMultilevel"/>
    <w:tmpl w:val="E8B4C9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F386ACC"/>
    <w:multiLevelType w:val="multilevel"/>
    <w:tmpl w:val="36F001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D50F05"/>
    <w:multiLevelType w:val="multilevel"/>
    <w:tmpl w:val="8AB6DD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4">
    <w:nsid w:val="27812CCC"/>
    <w:multiLevelType w:val="hybridMultilevel"/>
    <w:tmpl w:val="728A7388"/>
    <w:lvl w:ilvl="0" w:tplc="C5D05D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CCA01D3"/>
    <w:multiLevelType w:val="hybridMultilevel"/>
    <w:tmpl w:val="6A0E30BA"/>
    <w:lvl w:ilvl="0" w:tplc="4C4685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AF45D2C"/>
    <w:multiLevelType w:val="hybridMultilevel"/>
    <w:tmpl w:val="CBBEB798"/>
    <w:lvl w:ilvl="0" w:tplc="80744594">
      <w:start w:val="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02B70FB"/>
    <w:multiLevelType w:val="hybridMultilevel"/>
    <w:tmpl w:val="36F83620"/>
    <w:lvl w:ilvl="0" w:tplc="CED42FC0">
      <w:start w:val="1"/>
      <w:numFmt w:val="decimal"/>
      <w:lvlText w:val="7.4.%1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024BD"/>
    <w:multiLevelType w:val="multilevel"/>
    <w:tmpl w:val="59B621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460612CA"/>
    <w:multiLevelType w:val="multilevel"/>
    <w:tmpl w:val="620CC62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bullet"/>
      <w:lvlText w:val=""/>
      <w:lvlJc w:val="left"/>
      <w:pPr>
        <w:ind w:left="2357" w:hanging="1080"/>
      </w:pPr>
      <w:rPr>
        <w:rFonts w:ascii="Symbol" w:hAnsi="Symbol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20">
    <w:nsid w:val="49AD43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7B4BE7"/>
    <w:multiLevelType w:val="hybridMultilevel"/>
    <w:tmpl w:val="AF004138"/>
    <w:lvl w:ilvl="0" w:tplc="73F2803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DF47EC"/>
    <w:multiLevelType w:val="hybridMultilevel"/>
    <w:tmpl w:val="D228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64F14"/>
    <w:multiLevelType w:val="multilevel"/>
    <w:tmpl w:val="955C72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7B92B2F"/>
    <w:multiLevelType w:val="multilevel"/>
    <w:tmpl w:val="8F0E73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95E4677"/>
    <w:multiLevelType w:val="hybridMultilevel"/>
    <w:tmpl w:val="C2362744"/>
    <w:lvl w:ilvl="0" w:tplc="F8AC8884">
      <w:start w:val="1"/>
      <w:numFmt w:val="decimal"/>
      <w:lvlText w:val="7.3.%1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E2614"/>
    <w:multiLevelType w:val="multilevel"/>
    <w:tmpl w:val="834C8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nothing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69BD4332"/>
    <w:multiLevelType w:val="multilevel"/>
    <w:tmpl w:val="41F0F8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B834350"/>
    <w:multiLevelType w:val="hybridMultilevel"/>
    <w:tmpl w:val="2C287F5E"/>
    <w:lvl w:ilvl="0" w:tplc="7A2E96A6">
      <w:start w:val="2"/>
      <w:numFmt w:val="decimal"/>
      <w:lvlText w:val="7.%1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E4AB9"/>
    <w:multiLevelType w:val="multilevel"/>
    <w:tmpl w:val="FF6676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159" w:hanging="450"/>
      </w:pPr>
      <w:rPr>
        <w:rFonts w:ascii="Symbol" w:hAnsi="Symbo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bullet"/>
      <w:lvlText w:val=""/>
      <w:lvlJc w:val="left"/>
      <w:pPr>
        <w:ind w:left="2357" w:hanging="1080"/>
      </w:pPr>
      <w:rPr>
        <w:rFonts w:ascii="Symbol" w:hAnsi="Symbol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30">
    <w:nsid w:val="6D2022C7"/>
    <w:multiLevelType w:val="multilevel"/>
    <w:tmpl w:val="9BE41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743F6567"/>
    <w:multiLevelType w:val="multilevel"/>
    <w:tmpl w:val="B980E4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66C62C7"/>
    <w:multiLevelType w:val="hybridMultilevel"/>
    <w:tmpl w:val="5F106E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30"/>
  </w:num>
  <w:num w:numId="9">
    <w:abstractNumId w:val="26"/>
  </w:num>
  <w:num w:numId="10">
    <w:abstractNumId w:val="24"/>
  </w:num>
  <w:num w:numId="11">
    <w:abstractNumId w:val="19"/>
  </w:num>
  <w:num w:numId="12">
    <w:abstractNumId w:val="29"/>
  </w:num>
  <w:num w:numId="13">
    <w:abstractNumId w:val="2"/>
    <w:lvlOverride w:ilvl="0">
      <w:startOverride w:val="1"/>
    </w:lvlOverride>
  </w:num>
  <w:num w:numId="14">
    <w:abstractNumId w:val="8"/>
  </w:num>
  <w:num w:numId="15">
    <w:abstractNumId w:val="18"/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</w:num>
  <w:num w:numId="25">
    <w:abstractNumId w:val="17"/>
  </w:num>
  <w:num w:numId="26">
    <w:abstractNumId w:val="28"/>
  </w:num>
  <w:num w:numId="27">
    <w:abstractNumId w:val="31"/>
  </w:num>
  <w:num w:numId="28">
    <w:abstractNumId w:val="15"/>
  </w:num>
  <w:num w:numId="2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10"/>
    <w:rsid w:val="002A52C4"/>
    <w:rsid w:val="00474A10"/>
    <w:rsid w:val="00C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4A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74A1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74A1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74A1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A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474A1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74A1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74A1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74A10"/>
  </w:style>
  <w:style w:type="character" w:customStyle="1" w:styleId="WW8Num1z0">
    <w:name w:val="WW8Num1z0"/>
    <w:rsid w:val="00474A10"/>
    <w:rPr>
      <w:rFonts w:ascii="Symbol" w:hAnsi="Symbol"/>
      <w:color w:val="auto"/>
    </w:rPr>
  </w:style>
  <w:style w:type="character" w:customStyle="1" w:styleId="WW8Num1z1">
    <w:name w:val="WW8Num1z1"/>
    <w:rsid w:val="00474A10"/>
    <w:rPr>
      <w:rFonts w:ascii="Courier New" w:hAnsi="Courier New" w:cs="Courier New"/>
    </w:rPr>
  </w:style>
  <w:style w:type="character" w:customStyle="1" w:styleId="WW8Num1z2">
    <w:name w:val="WW8Num1z2"/>
    <w:rsid w:val="00474A10"/>
    <w:rPr>
      <w:rFonts w:ascii="Wingdings" w:hAnsi="Wingdings"/>
    </w:rPr>
  </w:style>
  <w:style w:type="character" w:customStyle="1" w:styleId="WW8Num1z3">
    <w:name w:val="WW8Num1z3"/>
    <w:rsid w:val="00474A10"/>
    <w:rPr>
      <w:rFonts w:ascii="Symbol" w:hAnsi="Symbol"/>
    </w:rPr>
  </w:style>
  <w:style w:type="character" w:customStyle="1" w:styleId="WW8Num2z0">
    <w:name w:val="WW8Num2z0"/>
    <w:rsid w:val="00474A10"/>
    <w:rPr>
      <w:rFonts w:ascii="Symbol" w:hAnsi="Symbol"/>
      <w:color w:val="auto"/>
    </w:rPr>
  </w:style>
  <w:style w:type="character" w:customStyle="1" w:styleId="WW8Num2z1">
    <w:name w:val="WW8Num2z1"/>
    <w:rsid w:val="00474A10"/>
    <w:rPr>
      <w:rFonts w:ascii="Courier New" w:hAnsi="Courier New" w:cs="Courier New"/>
    </w:rPr>
  </w:style>
  <w:style w:type="character" w:customStyle="1" w:styleId="WW8Num2z2">
    <w:name w:val="WW8Num2z2"/>
    <w:rsid w:val="00474A10"/>
    <w:rPr>
      <w:rFonts w:ascii="Wingdings" w:hAnsi="Wingdings"/>
    </w:rPr>
  </w:style>
  <w:style w:type="character" w:customStyle="1" w:styleId="WW8Num2z3">
    <w:name w:val="WW8Num2z3"/>
    <w:rsid w:val="00474A10"/>
    <w:rPr>
      <w:rFonts w:ascii="Symbol" w:hAnsi="Symbol"/>
    </w:rPr>
  </w:style>
  <w:style w:type="character" w:customStyle="1" w:styleId="WW8Num3z0">
    <w:name w:val="WW8Num3z0"/>
    <w:rsid w:val="00474A10"/>
    <w:rPr>
      <w:rFonts w:ascii="Symbol" w:hAnsi="Symbol"/>
      <w:color w:val="auto"/>
    </w:rPr>
  </w:style>
  <w:style w:type="character" w:customStyle="1" w:styleId="WW8Num3z1">
    <w:name w:val="WW8Num3z1"/>
    <w:rsid w:val="00474A10"/>
    <w:rPr>
      <w:rFonts w:ascii="Courier New" w:hAnsi="Courier New" w:cs="Courier New"/>
    </w:rPr>
  </w:style>
  <w:style w:type="character" w:customStyle="1" w:styleId="WW8Num3z2">
    <w:name w:val="WW8Num3z2"/>
    <w:rsid w:val="00474A10"/>
    <w:rPr>
      <w:rFonts w:ascii="Wingdings" w:hAnsi="Wingdings"/>
    </w:rPr>
  </w:style>
  <w:style w:type="character" w:customStyle="1" w:styleId="WW8Num3z3">
    <w:name w:val="WW8Num3z3"/>
    <w:rsid w:val="00474A10"/>
    <w:rPr>
      <w:rFonts w:ascii="Symbol" w:hAnsi="Symbol"/>
    </w:rPr>
  </w:style>
  <w:style w:type="character" w:customStyle="1" w:styleId="WW8Num4z0">
    <w:name w:val="WW8Num4z0"/>
    <w:rsid w:val="00474A10"/>
    <w:rPr>
      <w:b/>
    </w:rPr>
  </w:style>
  <w:style w:type="character" w:customStyle="1" w:styleId="WW8Num5z0">
    <w:name w:val="WW8Num5z0"/>
    <w:rsid w:val="00474A10"/>
    <w:rPr>
      <w:rFonts w:ascii="Symbol" w:hAnsi="Symbol"/>
      <w:color w:val="auto"/>
    </w:rPr>
  </w:style>
  <w:style w:type="character" w:customStyle="1" w:styleId="WW8Num5z1">
    <w:name w:val="WW8Num5z1"/>
    <w:rsid w:val="00474A10"/>
    <w:rPr>
      <w:rFonts w:ascii="Courier New" w:hAnsi="Courier New" w:cs="Courier New"/>
    </w:rPr>
  </w:style>
  <w:style w:type="character" w:customStyle="1" w:styleId="WW8Num5z2">
    <w:name w:val="WW8Num5z2"/>
    <w:rsid w:val="00474A10"/>
    <w:rPr>
      <w:rFonts w:ascii="Wingdings" w:hAnsi="Wingdings"/>
    </w:rPr>
  </w:style>
  <w:style w:type="character" w:customStyle="1" w:styleId="WW8Num5z3">
    <w:name w:val="WW8Num5z3"/>
    <w:rsid w:val="00474A10"/>
    <w:rPr>
      <w:rFonts w:ascii="Symbol" w:hAnsi="Symbol"/>
    </w:rPr>
  </w:style>
  <w:style w:type="character" w:customStyle="1" w:styleId="WW8Num6z0">
    <w:name w:val="WW8Num6z0"/>
    <w:rsid w:val="00474A10"/>
    <w:rPr>
      <w:rFonts w:ascii="Symbol" w:hAnsi="Symbol"/>
      <w:color w:val="auto"/>
    </w:rPr>
  </w:style>
  <w:style w:type="character" w:customStyle="1" w:styleId="WW8Num6z1">
    <w:name w:val="WW8Num6z1"/>
    <w:rsid w:val="00474A10"/>
    <w:rPr>
      <w:rFonts w:ascii="Courier New" w:hAnsi="Courier New" w:cs="Courier New"/>
    </w:rPr>
  </w:style>
  <w:style w:type="character" w:customStyle="1" w:styleId="WW8Num6z2">
    <w:name w:val="WW8Num6z2"/>
    <w:rsid w:val="00474A10"/>
    <w:rPr>
      <w:rFonts w:ascii="Wingdings" w:hAnsi="Wingdings"/>
    </w:rPr>
  </w:style>
  <w:style w:type="character" w:customStyle="1" w:styleId="WW8Num6z3">
    <w:name w:val="WW8Num6z3"/>
    <w:rsid w:val="00474A10"/>
    <w:rPr>
      <w:rFonts w:ascii="Symbol" w:hAnsi="Symbol"/>
    </w:rPr>
  </w:style>
  <w:style w:type="character" w:customStyle="1" w:styleId="WW8Num8z0">
    <w:name w:val="WW8Num8z0"/>
    <w:rsid w:val="00474A10"/>
    <w:rPr>
      <w:rFonts w:ascii="Symbol" w:hAnsi="Symbol"/>
      <w:color w:val="auto"/>
    </w:rPr>
  </w:style>
  <w:style w:type="character" w:customStyle="1" w:styleId="WW8Num8z1">
    <w:name w:val="WW8Num8z1"/>
    <w:rsid w:val="00474A10"/>
    <w:rPr>
      <w:rFonts w:ascii="Courier New" w:hAnsi="Courier New" w:cs="Courier New"/>
    </w:rPr>
  </w:style>
  <w:style w:type="character" w:customStyle="1" w:styleId="WW8Num8z2">
    <w:name w:val="WW8Num8z2"/>
    <w:rsid w:val="00474A10"/>
    <w:rPr>
      <w:rFonts w:ascii="Wingdings" w:hAnsi="Wingdings"/>
    </w:rPr>
  </w:style>
  <w:style w:type="character" w:customStyle="1" w:styleId="WW8Num8z3">
    <w:name w:val="WW8Num8z3"/>
    <w:rsid w:val="00474A10"/>
    <w:rPr>
      <w:rFonts w:ascii="Symbol" w:hAnsi="Symbol"/>
    </w:rPr>
  </w:style>
  <w:style w:type="character" w:customStyle="1" w:styleId="WW8Num9z0">
    <w:name w:val="WW8Num9z0"/>
    <w:rsid w:val="00474A10"/>
    <w:rPr>
      <w:rFonts w:ascii="Symbol" w:hAnsi="Symbol"/>
      <w:color w:val="auto"/>
    </w:rPr>
  </w:style>
  <w:style w:type="character" w:customStyle="1" w:styleId="WW8Num9z1">
    <w:name w:val="WW8Num9z1"/>
    <w:rsid w:val="00474A10"/>
    <w:rPr>
      <w:rFonts w:ascii="Courier New" w:hAnsi="Courier New" w:cs="Courier New"/>
    </w:rPr>
  </w:style>
  <w:style w:type="character" w:customStyle="1" w:styleId="WW8Num9z2">
    <w:name w:val="WW8Num9z2"/>
    <w:rsid w:val="00474A10"/>
    <w:rPr>
      <w:rFonts w:ascii="Wingdings" w:hAnsi="Wingdings"/>
    </w:rPr>
  </w:style>
  <w:style w:type="character" w:customStyle="1" w:styleId="WW8Num9z3">
    <w:name w:val="WW8Num9z3"/>
    <w:rsid w:val="00474A10"/>
    <w:rPr>
      <w:rFonts w:ascii="Symbol" w:hAnsi="Symbol"/>
    </w:rPr>
  </w:style>
  <w:style w:type="character" w:customStyle="1" w:styleId="WW8Num10z0">
    <w:name w:val="WW8Num10z0"/>
    <w:rsid w:val="00474A10"/>
    <w:rPr>
      <w:rFonts w:ascii="Times New Roman" w:hAnsi="Times New Roman" w:cs="Times New Roman"/>
    </w:rPr>
  </w:style>
  <w:style w:type="character" w:customStyle="1" w:styleId="WW8Num11z0">
    <w:name w:val="WW8Num11z0"/>
    <w:rsid w:val="00474A10"/>
    <w:rPr>
      <w:rFonts w:ascii="Symbol" w:hAnsi="Symbol"/>
      <w:color w:val="auto"/>
    </w:rPr>
  </w:style>
  <w:style w:type="character" w:customStyle="1" w:styleId="WW8Num11z1">
    <w:name w:val="WW8Num11z1"/>
    <w:rsid w:val="00474A10"/>
    <w:rPr>
      <w:rFonts w:ascii="Courier New" w:hAnsi="Courier New" w:cs="Courier New"/>
    </w:rPr>
  </w:style>
  <w:style w:type="character" w:customStyle="1" w:styleId="WW8Num11z2">
    <w:name w:val="WW8Num11z2"/>
    <w:rsid w:val="00474A10"/>
    <w:rPr>
      <w:rFonts w:ascii="Wingdings" w:hAnsi="Wingdings"/>
    </w:rPr>
  </w:style>
  <w:style w:type="character" w:customStyle="1" w:styleId="WW8Num11z3">
    <w:name w:val="WW8Num11z3"/>
    <w:rsid w:val="00474A10"/>
    <w:rPr>
      <w:rFonts w:ascii="Symbol" w:hAnsi="Symbol"/>
    </w:rPr>
  </w:style>
  <w:style w:type="character" w:customStyle="1" w:styleId="WW8Num12z0">
    <w:name w:val="WW8Num12z0"/>
    <w:rsid w:val="00474A10"/>
    <w:rPr>
      <w:b/>
    </w:rPr>
  </w:style>
  <w:style w:type="character" w:customStyle="1" w:styleId="WW8Num13z0">
    <w:name w:val="WW8Num13z0"/>
    <w:rsid w:val="00474A10"/>
    <w:rPr>
      <w:rFonts w:ascii="Symbol" w:hAnsi="Symbol"/>
      <w:color w:val="auto"/>
    </w:rPr>
  </w:style>
  <w:style w:type="character" w:customStyle="1" w:styleId="WW8Num13z1">
    <w:name w:val="WW8Num13z1"/>
    <w:rsid w:val="00474A10"/>
    <w:rPr>
      <w:rFonts w:ascii="Courier New" w:hAnsi="Courier New" w:cs="Courier New"/>
    </w:rPr>
  </w:style>
  <w:style w:type="character" w:customStyle="1" w:styleId="WW8Num13z2">
    <w:name w:val="WW8Num13z2"/>
    <w:rsid w:val="00474A10"/>
    <w:rPr>
      <w:rFonts w:ascii="Wingdings" w:hAnsi="Wingdings"/>
    </w:rPr>
  </w:style>
  <w:style w:type="character" w:customStyle="1" w:styleId="WW8Num13z3">
    <w:name w:val="WW8Num13z3"/>
    <w:rsid w:val="00474A10"/>
    <w:rPr>
      <w:rFonts w:ascii="Symbol" w:hAnsi="Symbol"/>
    </w:rPr>
  </w:style>
  <w:style w:type="character" w:customStyle="1" w:styleId="WW8Num14z0">
    <w:name w:val="WW8Num14z0"/>
    <w:rsid w:val="00474A10"/>
    <w:rPr>
      <w:b/>
    </w:rPr>
  </w:style>
  <w:style w:type="character" w:customStyle="1" w:styleId="WW8Num15z0">
    <w:name w:val="WW8Num15z0"/>
    <w:rsid w:val="00474A10"/>
    <w:rPr>
      <w:b/>
    </w:rPr>
  </w:style>
  <w:style w:type="character" w:customStyle="1" w:styleId="WW8Num16z0">
    <w:name w:val="WW8Num16z0"/>
    <w:rsid w:val="00474A10"/>
    <w:rPr>
      <w:rFonts w:ascii="Symbol" w:hAnsi="Symbol"/>
      <w:color w:val="auto"/>
    </w:rPr>
  </w:style>
  <w:style w:type="character" w:customStyle="1" w:styleId="WW8Num16z1">
    <w:name w:val="WW8Num16z1"/>
    <w:rsid w:val="00474A10"/>
    <w:rPr>
      <w:rFonts w:ascii="Courier New" w:hAnsi="Courier New" w:cs="Courier New"/>
    </w:rPr>
  </w:style>
  <w:style w:type="character" w:customStyle="1" w:styleId="WW8Num16z2">
    <w:name w:val="WW8Num16z2"/>
    <w:rsid w:val="00474A10"/>
    <w:rPr>
      <w:rFonts w:ascii="Wingdings" w:hAnsi="Wingdings"/>
    </w:rPr>
  </w:style>
  <w:style w:type="character" w:customStyle="1" w:styleId="WW8Num16z3">
    <w:name w:val="WW8Num16z3"/>
    <w:rsid w:val="00474A10"/>
    <w:rPr>
      <w:rFonts w:ascii="Symbol" w:hAnsi="Symbol"/>
    </w:rPr>
  </w:style>
  <w:style w:type="character" w:customStyle="1" w:styleId="WW8Num17z0">
    <w:name w:val="WW8Num17z0"/>
    <w:rsid w:val="00474A10"/>
    <w:rPr>
      <w:rFonts w:ascii="Symbol" w:hAnsi="Symbol"/>
      <w:color w:val="auto"/>
    </w:rPr>
  </w:style>
  <w:style w:type="character" w:customStyle="1" w:styleId="WW8Num17z1">
    <w:name w:val="WW8Num17z1"/>
    <w:rsid w:val="00474A10"/>
    <w:rPr>
      <w:rFonts w:ascii="Courier New" w:hAnsi="Courier New" w:cs="Courier New"/>
    </w:rPr>
  </w:style>
  <w:style w:type="character" w:customStyle="1" w:styleId="WW8Num17z2">
    <w:name w:val="WW8Num17z2"/>
    <w:rsid w:val="00474A10"/>
    <w:rPr>
      <w:rFonts w:ascii="Wingdings" w:hAnsi="Wingdings"/>
    </w:rPr>
  </w:style>
  <w:style w:type="character" w:customStyle="1" w:styleId="WW8Num17z3">
    <w:name w:val="WW8Num17z3"/>
    <w:rsid w:val="00474A10"/>
    <w:rPr>
      <w:rFonts w:ascii="Symbol" w:hAnsi="Symbol"/>
    </w:rPr>
  </w:style>
  <w:style w:type="character" w:customStyle="1" w:styleId="WW8Num18z0">
    <w:name w:val="WW8Num18z0"/>
    <w:rsid w:val="00474A10"/>
    <w:rPr>
      <w:rFonts w:ascii="Symbol" w:hAnsi="Symbol"/>
      <w:color w:val="auto"/>
    </w:rPr>
  </w:style>
  <w:style w:type="character" w:customStyle="1" w:styleId="WW8Num18z1">
    <w:name w:val="WW8Num18z1"/>
    <w:rsid w:val="00474A10"/>
    <w:rPr>
      <w:rFonts w:ascii="Courier New" w:hAnsi="Courier New" w:cs="Courier New"/>
    </w:rPr>
  </w:style>
  <w:style w:type="character" w:customStyle="1" w:styleId="WW8Num18z2">
    <w:name w:val="WW8Num18z2"/>
    <w:rsid w:val="00474A10"/>
    <w:rPr>
      <w:rFonts w:ascii="Wingdings" w:hAnsi="Wingdings"/>
    </w:rPr>
  </w:style>
  <w:style w:type="character" w:customStyle="1" w:styleId="WW8Num18z3">
    <w:name w:val="WW8Num18z3"/>
    <w:rsid w:val="00474A10"/>
    <w:rPr>
      <w:rFonts w:ascii="Symbol" w:hAnsi="Symbol"/>
    </w:rPr>
  </w:style>
  <w:style w:type="character" w:customStyle="1" w:styleId="WW8Num19z0">
    <w:name w:val="WW8Num19z0"/>
    <w:rsid w:val="00474A10"/>
    <w:rPr>
      <w:b/>
    </w:rPr>
  </w:style>
  <w:style w:type="character" w:customStyle="1" w:styleId="WW8Num20z0">
    <w:name w:val="WW8Num20z0"/>
    <w:rsid w:val="00474A10"/>
    <w:rPr>
      <w:rFonts w:ascii="Symbol" w:hAnsi="Symbol"/>
      <w:color w:val="auto"/>
    </w:rPr>
  </w:style>
  <w:style w:type="character" w:customStyle="1" w:styleId="WW8Num20z1">
    <w:name w:val="WW8Num20z1"/>
    <w:rsid w:val="00474A10"/>
    <w:rPr>
      <w:rFonts w:ascii="Courier New" w:hAnsi="Courier New" w:cs="Courier New"/>
    </w:rPr>
  </w:style>
  <w:style w:type="character" w:customStyle="1" w:styleId="WW8Num20z2">
    <w:name w:val="WW8Num20z2"/>
    <w:rsid w:val="00474A10"/>
    <w:rPr>
      <w:rFonts w:ascii="Wingdings" w:hAnsi="Wingdings"/>
    </w:rPr>
  </w:style>
  <w:style w:type="character" w:customStyle="1" w:styleId="WW8Num20z3">
    <w:name w:val="WW8Num20z3"/>
    <w:rsid w:val="00474A10"/>
    <w:rPr>
      <w:rFonts w:ascii="Symbol" w:hAnsi="Symbol"/>
    </w:rPr>
  </w:style>
  <w:style w:type="character" w:customStyle="1" w:styleId="WW8Num21z0">
    <w:name w:val="WW8Num21z0"/>
    <w:rsid w:val="00474A10"/>
    <w:rPr>
      <w:rFonts w:ascii="Symbol" w:hAnsi="Symbol"/>
      <w:color w:val="auto"/>
    </w:rPr>
  </w:style>
  <w:style w:type="character" w:customStyle="1" w:styleId="WW8Num21z1">
    <w:name w:val="WW8Num21z1"/>
    <w:rsid w:val="00474A10"/>
    <w:rPr>
      <w:rFonts w:ascii="Courier New" w:hAnsi="Courier New" w:cs="Courier New"/>
    </w:rPr>
  </w:style>
  <w:style w:type="character" w:customStyle="1" w:styleId="WW8Num21z2">
    <w:name w:val="WW8Num21z2"/>
    <w:rsid w:val="00474A10"/>
    <w:rPr>
      <w:rFonts w:ascii="Wingdings" w:hAnsi="Wingdings"/>
    </w:rPr>
  </w:style>
  <w:style w:type="character" w:customStyle="1" w:styleId="WW8Num21z3">
    <w:name w:val="WW8Num21z3"/>
    <w:rsid w:val="00474A10"/>
    <w:rPr>
      <w:rFonts w:ascii="Symbol" w:hAnsi="Symbol"/>
    </w:rPr>
  </w:style>
  <w:style w:type="character" w:customStyle="1" w:styleId="WW8Num22z0">
    <w:name w:val="WW8Num22z0"/>
    <w:rsid w:val="00474A10"/>
    <w:rPr>
      <w:rFonts w:ascii="Symbol" w:hAnsi="Symbol"/>
      <w:color w:val="auto"/>
    </w:rPr>
  </w:style>
  <w:style w:type="character" w:customStyle="1" w:styleId="WW8Num22z1">
    <w:name w:val="WW8Num22z1"/>
    <w:rsid w:val="00474A10"/>
    <w:rPr>
      <w:rFonts w:ascii="Courier New" w:hAnsi="Courier New" w:cs="Courier New"/>
    </w:rPr>
  </w:style>
  <w:style w:type="character" w:customStyle="1" w:styleId="WW8Num22z2">
    <w:name w:val="WW8Num22z2"/>
    <w:rsid w:val="00474A10"/>
    <w:rPr>
      <w:rFonts w:ascii="Wingdings" w:hAnsi="Wingdings"/>
    </w:rPr>
  </w:style>
  <w:style w:type="character" w:customStyle="1" w:styleId="WW8Num22z3">
    <w:name w:val="WW8Num22z3"/>
    <w:rsid w:val="00474A10"/>
    <w:rPr>
      <w:rFonts w:ascii="Symbol" w:hAnsi="Symbol"/>
    </w:rPr>
  </w:style>
  <w:style w:type="character" w:customStyle="1" w:styleId="WW8Num23z0">
    <w:name w:val="WW8Num23z0"/>
    <w:rsid w:val="00474A10"/>
    <w:rPr>
      <w:b/>
    </w:rPr>
  </w:style>
  <w:style w:type="character" w:customStyle="1" w:styleId="WW8Num24z0">
    <w:name w:val="WW8Num24z0"/>
    <w:rsid w:val="00474A10"/>
    <w:rPr>
      <w:b/>
    </w:rPr>
  </w:style>
  <w:style w:type="character" w:customStyle="1" w:styleId="WW8Num26z0">
    <w:name w:val="WW8Num26z0"/>
    <w:rsid w:val="00474A10"/>
    <w:rPr>
      <w:rFonts w:ascii="Symbol" w:hAnsi="Symbol"/>
      <w:color w:val="auto"/>
    </w:rPr>
  </w:style>
  <w:style w:type="character" w:customStyle="1" w:styleId="WW8Num26z1">
    <w:name w:val="WW8Num26z1"/>
    <w:rsid w:val="00474A10"/>
    <w:rPr>
      <w:rFonts w:ascii="Courier New" w:hAnsi="Courier New" w:cs="Courier New"/>
    </w:rPr>
  </w:style>
  <w:style w:type="character" w:customStyle="1" w:styleId="WW8Num26z2">
    <w:name w:val="WW8Num26z2"/>
    <w:rsid w:val="00474A10"/>
    <w:rPr>
      <w:rFonts w:ascii="Wingdings" w:hAnsi="Wingdings"/>
    </w:rPr>
  </w:style>
  <w:style w:type="character" w:customStyle="1" w:styleId="WW8Num26z3">
    <w:name w:val="WW8Num26z3"/>
    <w:rsid w:val="00474A10"/>
    <w:rPr>
      <w:rFonts w:ascii="Symbol" w:hAnsi="Symbol"/>
    </w:rPr>
  </w:style>
  <w:style w:type="character" w:customStyle="1" w:styleId="WW8Num27z0">
    <w:name w:val="WW8Num27z0"/>
    <w:rsid w:val="00474A10"/>
    <w:rPr>
      <w:b/>
    </w:rPr>
  </w:style>
  <w:style w:type="character" w:customStyle="1" w:styleId="WW8Num27z1">
    <w:name w:val="WW8Num27z1"/>
    <w:rsid w:val="00474A10"/>
    <w:rPr>
      <w:rFonts w:ascii="Symbol" w:hAnsi="Symbol"/>
      <w:color w:val="auto"/>
    </w:rPr>
  </w:style>
  <w:style w:type="character" w:customStyle="1" w:styleId="WW8Num28z0">
    <w:name w:val="WW8Num28z0"/>
    <w:rsid w:val="00474A10"/>
    <w:rPr>
      <w:b/>
    </w:rPr>
  </w:style>
  <w:style w:type="character" w:customStyle="1" w:styleId="12">
    <w:name w:val="Основной шрифт абзаца1"/>
    <w:rsid w:val="00474A10"/>
  </w:style>
  <w:style w:type="character" w:styleId="a3">
    <w:name w:val="page number"/>
    <w:basedOn w:val="12"/>
    <w:rsid w:val="00474A10"/>
  </w:style>
  <w:style w:type="paragraph" w:styleId="a4">
    <w:basedOn w:val="a"/>
    <w:next w:val="a5"/>
    <w:rsid w:val="00474A1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474A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474A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"/>
    <w:basedOn w:val="a5"/>
    <w:rsid w:val="00474A10"/>
    <w:rPr>
      <w:rFonts w:ascii="Arial" w:hAnsi="Arial" w:cs="Tahoma"/>
    </w:rPr>
  </w:style>
  <w:style w:type="paragraph" w:customStyle="1" w:styleId="13">
    <w:name w:val="Название1"/>
    <w:basedOn w:val="a"/>
    <w:rsid w:val="00474A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474A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474A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474A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uiPriority w:val="99"/>
    <w:rsid w:val="00474A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474A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c">
    <w:name w:val="Содержимое таблицы"/>
    <w:basedOn w:val="a"/>
    <w:rsid w:val="00474A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474A10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474A10"/>
  </w:style>
  <w:style w:type="paragraph" w:customStyle="1" w:styleId="ConsPlusNormal">
    <w:name w:val="ConsPlusNormal"/>
    <w:next w:val="a"/>
    <w:rsid w:val="00474A1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paragraph" w:styleId="af">
    <w:name w:val="List Paragraph"/>
    <w:basedOn w:val="a"/>
    <w:uiPriority w:val="34"/>
    <w:qFormat/>
    <w:rsid w:val="00474A10"/>
    <w:pPr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474A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47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4A10"/>
  </w:style>
  <w:style w:type="paragraph" w:styleId="af1">
    <w:name w:val="Balloon Text"/>
    <w:basedOn w:val="a"/>
    <w:link w:val="af2"/>
    <w:uiPriority w:val="99"/>
    <w:unhideWhenUsed/>
    <w:rsid w:val="00474A1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2">
    <w:name w:val="Текст выноски Знак"/>
    <w:basedOn w:val="a0"/>
    <w:link w:val="af1"/>
    <w:uiPriority w:val="99"/>
    <w:rsid w:val="00474A1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3">
    <w:name w:val="Normal (Web)"/>
    <w:basedOn w:val="a"/>
    <w:uiPriority w:val="99"/>
    <w:unhideWhenUsed/>
    <w:rsid w:val="00474A10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Hyperlink"/>
    <w:uiPriority w:val="99"/>
    <w:rsid w:val="00474A10"/>
    <w:rPr>
      <w:color w:val="0000FF"/>
      <w:u w:val="single"/>
    </w:rPr>
  </w:style>
  <w:style w:type="character" w:styleId="af5">
    <w:name w:val="Strong"/>
    <w:qFormat/>
    <w:rsid w:val="00474A10"/>
    <w:rPr>
      <w:b/>
      <w:bCs/>
    </w:rPr>
  </w:style>
  <w:style w:type="paragraph" w:customStyle="1" w:styleId="ConsPlusNonformat">
    <w:name w:val="ConsPlusNonformat"/>
    <w:uiPriority w:val="99"/>
    <w:rsid w:val="00474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74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47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47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74A10"/>
  </w:style>
  <w:style w:type="paragraph" w:styleId="af7">
    <w:name w:val="Body Text Indent"/>
    <w:basedOn w:val="a"/>
    <w:link w:val="af8"/>
    <w:rsid w:val="00474A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474A1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rsid w:val="00474A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47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474A10"/>
  </w:style>
  <w:style w:type="character" w:styleId="afa">
    <w:name w:val="FollowedHyperlink"/>
    <w:uiPriority w:val="99"/>
    <w:unhideWhenUsed/>
    <w:rsid w:val="00474A10"/>
    <w:rPr>
      <w:color w:val="800080"/>
      <w:u w:val="single"/>
    </w:rPr>
  </w:style>
  <w:style w:type="table" w:customStyle="1" w:styleId="15">
    <w:name w:val="Сетка таблицы1"/>
    <w:basedOn w:val="a1"/>
    <w:next w:val="af0"/>
    <w:uiPriority w:val="59"/>
    <w:rsid w:val="00474A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474A1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c">
    <w:name w:val="Текст сноски Знак"/>
    <w:basedOn w:val="a0"/>
    <w:link w:val="afb"/>
    <w:uiPriority w:val="99"/>
    <w:rsid w:val="00474A10"/>
    <w:rPr>
      <w:rFonts w:ascii="Calibri" w:eastAsia="Calibri" w:hAnsi="Calibri" w:cs="Times New Roman"/>
      <w:sz w:val="20"/>
      <w:szCs w:val="20"/>
      <w:lang w:val="x-none"/>
    </w:rPr>
  </w:style>
  <w:style w:type="character" w:styleId="afd">
    <w:name w:val="footnote reference"/>
    <w:uiPriority w:val="99"/>
    <w:unhideWhenUsed/>
    <w:rsid w:val="00474A10"/>
    <w:rPr>
      <w:vertAlign w:val="superscript"/>
    </w:rPr>
  </w:style>
  <w:style w:type="table" w:customStyle="1" w:styleId="21">
    <w:name w:val="Сетка таблицы2"/>
    <w:basedOn w:val="a1"/>
    <w:next w:val="af0"/>
    <w:uiPriority w:val="59"/>
    <w:rsid w:val="00474A10"/>
    <w:pPr>
      <w:spacing w:after="0" w:line="240" w:lineRule="auto"/>
      <w:ind w:right="-284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59"/>
    <w:rsid w:val="00474A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474A10"/>
  </w:style>
  <w:style w:type="table" w:customStyle="1" w:styleId="4">
    <w:name w:val="Сетка таблицы4"/>
    <w:basedOn w:val="a1"/>
    <w:next w:val="af0"/>
    <w:uiPriority w:val="59"/>
    <w:rsid w:val="00474A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4A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74A1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74A1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74A1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A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474A1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74A1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74A1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74A10"/>
  </w:style>
  <w:style w:type="character" w:customStyle="1" w:styleId="WW8Num1z0">
    <w:name w:val="WW8Num1z0"/>
    <w:rsid w:val="00474A10"/>
    <w:rPr>
      <w:rFonts w:ascii="Symbol" w:hAnsi="Symbol"/>
      <w:color w:val="auto"/>
    </w:rPr>
  </w:style>
  <w:style w:type="character" w:customStyle="1" w:styleId="WW8Num1z1">
    <w:name w:val="WW8Num1z1"/>
    <w:rsid w:val="00474A10"/>
    <w:rPr>
      <w:rFonts w:ascii="Courier New" w:hAnsi="Courier New" w:cs="Courier New"/>
    </w:rPr>
  </w:style>
  <w:style w:type="character" w:customStyle="1" w:styleId="WW8Num1z2">
    <w:name w:val="WW8Num1z2"/>
    <w:rsid w:val="00474A10"/>
    <w:rPr>
      <w:rFonts w:ascii="Wingdings" w:hAnsi="Wingdings"/>
    </w:rPr>
  </w:style>
  <w:style w:type="character" w:customStyle="1" w:styleId="WW8Num1z3">
    <w:name w:val="WW8Num1z3"/>
    <w:rsid w:val="00474A10"/>
    <w:rPr>
      <w:rFonts w:ascii="Symbol" w:hAnsi="Symbol"/>
    </w:rPr>
  </w:style>
  <w:style w:type="character" w:customStyle="1" w:styleId="WW8Num2z0">
    <w:name w:val="WW8Num2z0"/>
    <w:rsid w:val="00474A10"/>
    <w:rPr>
      <w:rFonts w:ascii="Symbol" w:hAnsi="Symbol"/>
      <w:color w:val="auto"/>
    </w:rPr>
  </w:style>
  <w:style w:type="character" w:customStyle="1" w:styleId="WW8Num2z1">
    <w:name w:val="WW8Num2z1"/>
    <w:rsid w:val="00474A10"/>
    <w:rPr>
      <w:rFonts w:ascii="Courier New" w:hAnsi="Courier New" w:cs="Courier New"/>
    </w:rPr>
  </w:style>
  <w:style w:type="character" w:customStyle="1" w:styleId="WW8Num2z2">
    <w:name w:val="WW8Num2z2"/>
    <w:rsid w:val="00474A10"/>
    <w:rPr>
      <w:rFonts w:ascii="Wingdings" w:hAnsi="Wingdings"/>
    </w:rPr>
  </w:style>
  <w:style w:type="character" w:customStyle="1" w:styleId="WW8Num2z3">
    <w:name w:val="WW8Num2z3"/>
    <w:rsid w:val="00474A10"/>
    <w:rPr>
      <w:rFonts w:ascii="Symbol" w:hAnsi="Symbol"/>
    </w:rPr>
  </w:style>
  <w:style w:type="character" w:customStyle="1" w:styleId="WW8Num3z0">
    <w:name w:val="WW8Num3z0"/>
    <w:rsid w:val="00474A10"/>
    <w:rPr>
      <w:rFonts w:ascii="Symbol" w:hAnsi="Symbol"/>
      <w:color w:val="auto"/>
    </w:rPr>
  </w:style>
  <w:style w:type="character" w:customStyle="1" w:styleId="WW8Num3z1">
    <w:name w:val="WW8Num3z1"/>
    <w:rsid w:val="00474A10"/>
    <w:rPr>
      <w:rFonts w:ascii="Courier New" w:hAnsi="Courier New" w:cs="Courier New"/>
    </w:rPr>
  </w:style>
  <w:style w:type="character" w:customStyle="1" w:styleId="WW8Num3z2">
    <w:name w:val="WW8Num3z2"/>
    <w:rsid w:val="00474A10"/>
    <w:rPr>
      <w:rFonts w:ascii="Wingdings" w:hAnsi="Wingdings"/>
    </w:rPr>
  </w:style>
  <w:style w:type="character" w:customStyle="1" w:styleId="WW8Num3z3">
    <w:name w:val="WW8Num3z3"/>
    <w:rsid w:val="00474A10"/>
    <w:rPr>
      <w:rFonts w:ascii="Symbol" w:hAnsi="Symbol"/>
    </w:rPr>
  </w:style>
  <w:style w:type="character" w:customStyle="1" w:styleId="WW8Num4z0">
    <w:name w:val="WW8Num4z0"/>
    <w:rsid w:val="00474A10"/>
    <w:rPr>
      <w:b/>
    </w:rPr>
  </w:style>
  <w:style w:type="character" w:customStyle="1" w:styleId="WW8Num5z0">
    <w:name w:val="WW8Num5z0"/>
    <w:rsid w:val="00474A10"/>
    <w:rPr>
      <w:rFonts w:ascii="Symbol" w:hAnsi="Symbol"/>
      <w:color w:val="auto"/>
    </w:rPr>
  </w:style>
  <w:style w:type="character" w:customStyle="1" w:styleId="WW8Num5z1">
    <w:name w:val="WW8Num5z1"/>
    <w:rsid w:val="00474A10"/>
    <w:rPr>
      <w:rFonts w:ascii="Courier New" w:hAnsi="Courier New" w:cs="Courier New"/>
    </w:rPr>
  </w:style>
  <w:style w:type="character" w:customStyle="1" w:styleId="WW8Num5z2">
    <w:name w:val="WW8Num5z2"/>
    <w:rsid w:val="00474A10"/>
    <w:rPr>
      <w:rFonts w:ascii="Wingdings" w:hAnsi="Wingdings"/>
    </w:rPr>
  </w:style>
  <w:style w:type="character" w:customStyle="1" w:styleId="WW8Num5z3">
    <w:name w:val="WW8Num5z3"/>
    <w:rsid w:val="00474A10"/>
    <w:rPr>
      <w:rFonts w:ascii="Symbol" w:hAnsi="Symbol"/>
    </w:rPr>
  </w:style>
  <w:style w:type="character" w:customStyle="1" w:styleId="WW8Num6z0">
    <w:name w:val="WW8Num6z0"/>
    <w:rsid w:val="00474A10"/>
    <w:rPr>
      <w:rFonts w:ascii="Symbol" w:hAnsi="Symbol"/>
      <w:color w:val="auto"/>
    </w:rPr>
  </w:style>
  <w:style w:type="character" w:customStyle="1" w:styleId="WW8Num6z1">
    <w:name w:val="WW8Num6z1"/>
    <w:rsid w:val="00474A10"/>
    <w:rPr>
      <w:rFonts w:ascii="Courier New" w:hAnsi="Courier New" w:cs="Courier New"/>
    </w:rPr>
  </w:style>
  <w:style w:type="character" w:customStyle="1" w:styleId="WW8Num6z2">
    <w:name w:val="WW8Num6z2"/>
    <w:rsid w:val="00474A10"/>
    <w:rPr>
      <w:rFonts w:ascii="Wingdings" w:hAnsi="Wingdings"/>
    </w:rPr>
  </w:style>
  <w:style w:type="character" w:customStyle="1" w:styleId="WW8Num6z3">
    <w:name w:val="WW8Num6z3"/>
    <w:rsid w:val="00474A10"/>
    <w:rPr>
      <w:rFonts w:ascii="Symbol" w:hAnsi="Symbol"/>
    </w:rPr>
  </w:style>
  <w:style w:type="character" w:customStyle="1" w:styleId="WW8Num8z0">
    <w:name w:val="WW8Num8z0"/>
    <w:rsid w:val="00474A10"/>
    <w:rPr>
      <w:rFonts w:ascii="Symbol" w:hAnsi="Symbol"/>
      <w:color w:val="auto"/>
    </w:rPr>
  </w:style>
  <w:style w:type="character" w:customStyle="1" w:styleId="WW8Num8z1">
    <w:name w:val="WW8Num8z1"/>
    <w:rsid w:val="00474A10"/>
    <w:rPr>
      <w:rFonts w:ascii="Courier New" w:hAnsi="Courier New" w:cs="Courier New"/>
    </w:rPr>
  </w:style>
  <w:style w:type="character" w:customStyle="1" w:styleId="WW8Num8z2">
    <w:name w:val="WW8Num8z2"/>
    <w:rsid w:val="00474A10"/>
    <w:rPr>
      <w:rFonts w:ascii="Wingdings" w:hAnsi="Wingdings"/>
    </w:rPr>
  </w:style>
  <w:style w:type="character" w:customStyle="1" w:styleId="WW8Num8z3">
    <w:name w:val="WW8Num8z3"/>
    <w:rsid w:val="00474A10"/>
    <w:rPr>
      <w:rFonts w:ascii="Symbol" w:hAnsi="Symbol"/>
    </w:rPr>
  </w:style>
  <w:style w:type="character" w:customStyle="1" w:styleId="WW8Num9z0">
    <w:name w:val="WW8Num9z0"/>
    <w:rsid w:val="00474A10"/>
    <w:rPr>
      <w:rFonts w:ascii="Symbol" w:hAnsi="Symbol"/>
      <w:color w:val="auto"/>
    </w:rPr>
  </w:style>
  <w:style w:type="character" w:customStyle="1" w:styleId="WW8Num9z1">
    <w:name w:val="WW8Num9z1"/>
    <w:rsid w:val="00474A10"/>
    <w:rPr>
      <w:rFonts w:ascii="Courier New" w:hAnsi="Courier New" w:cs="Courier New"/>
    </w:rPr>
  </w:style>
  <w:style w:type="character" w:customStyle="1" w:styleId="WW8Num9z2">
    <w:name w:val="WW8Num9z2"/>
    <w:rsid w:val="00474A10"/>
    <w:rPr>
      <w:rFonts w:ascii="Wingdings" w:hAnsi="Wingdings"/>
    </w:rPr>
  </w:style>
  <w:style w:type="character" w:customStyle="1" w:styleId="WW8Num9z3">
    <w:name w:val="WW8Num9z3"/>
    <w:rsid w:val="00474A10"/>
    <w:rPr>
      <w:rFonts w:ascii="Symbol" w:hAnsi="Symbol"/>
    </w:rPr>
  </w:style>
  <w:style w:type="character" w:customStyle="1" w:styleId="WW8Num10z0">
    <w:name w:val="WW8Num10z0"/>
    <w:rsid w:val="00474A10"/>
    <w:rPr>
      <w:rFonts w:ascii="Times New Roman" w:hAnsi="Times New Roman" w:cs="Times New Roman"/>
    </w:rPr>
  </w:style>
  <w:style w:type="character" w:customStyle="1" w:styleId="WW8Num11z0">
    <w:name w:val="WW8Num11z0"/>
    <w:rsid w:val="00474A10"/>
    <w:rPr>
      <w:rFonts w:ascii="Symbol" w:hAnsi="Symbol"/>
      <w:color w:val="auto"/>
    </w:rPr>
  </w:style>
  <w:style w:type="character" w:customStyle="1" w:styleId="WW8Num11z1">
    <w:name w:val="WW8Num11z1"/>
    <w:rsid w:val="00474A10"/>
    <w:rPr>
      <w:rFonts w:ascii="Courier New" w:hAnsi="Courier New" w:cs="Courier New"/>
    </w:rPr>
  </w:style>
  <w:style w:type="character" w:customStyle="1" w:styleId="WW8Num11z2">
    <w:name w:val="WW8Num11z2"/>
    <w:rsid w:val="00474A10"/>
    <w:rPr>
      <w:rFonts w:ascii="Wingdings" w:hAnsi="Wingdings"/>
    </w:rPr>
  </w:style>
  <w:style w:type="character" w:customStyle="1" w:styleId="WW8Num11z3">
    <w:name w:val="WW8Num11z3"/>
    <w:rsid w:val="00474A10"/>
    <w:rPr>
      <w:rFonts w:ascii="Symbol" w:hAnsi="Symbol"/>
    </w:rPr>
  </w:style>
  <w:style w:type="character" w:customStyle="1" w:styleId="WW8Num12z0">
    <w:name w:val="WW8Num12z0"/>
    <w:rsid w:val="00474A10"/>
    <w:rPr>
      <w:b/>
    </w:rPr>
  </w:style>
  <w:style w:type="character" w:customStyle="1" w:styleId="WW8Num13z0">
    <w:name w:val="WW8Num13z0"/>
    <w:rsid w:val="00474A10"/>
    <w:rPr>
      <w:rFonts w:ascii="Symbol" w:hAnsi="Symbol"/>
      <w:color w:val="auto"/>
    </w:rPr>
  </w:style>
  <w:style w:type="character" w:customStyle="1" w:styleId="WW8Num13z1">
    <w:name w:val="WW8Num13z1"/>
    <w:rsid w:val="00474A10"/>
    <w:rPr>
      <w:rFonts w:ascii="Courier New" w:hAnsi="Courier New" w:cs="Courier New"/>
    </w:rPr>
  </w:style>
  <w:style w:type="character" w:customStyle="1" w:styleId="WW8Num13z2">
    <w:name w:val="WW8Num13z2"/>
    <w:rsid w:val="00474A10"/>
    <w:rPr>
      <w:rFonts w:ascii="Wingdings" w:hAnsi="Wingdings"/>
    </w:rPr>
  </w:style>
  <w:style w:type="character" w:customStyle="1" w:styleId="WW8Num13z3">
    <w:name w:val="WW8Num13z3"/>
    <w:rsid w:val="00474A10"/>
    <w:rPr>
      <w:rFonts w:ascii="Symbol" w:hAnsi="Symbol"/>
    </w:rPr>
  </w:style>
  <w:style w:type="character" w:customStyle="1" w:styleId="WW8Num14z0">
    <w:name w:val="WW8Num14z0"/>
    <w:rsid w:val="00474A10"/>
    <w:rPr>
      <w:b/>
    </w:rPr>
  </w:style>
  <w:style w:type="character" w:customStyle="1" w:styleId="WW8Num15z0">
    <w:name w:val="WW8Num15z0"/>
    <w:rsid w:val="00474A10"/>
    <w:rPr>
      <w:b/>
    </w:rPr>
  </w:style>
  <w:style w:type="character" w:customStyle="1" w:styleId="WW8Num16z0">
    <w:name w:val="WW8Num16z0"/>
    <w:rsid w:val="00474A10"/>
    <w:rPr>
      <w:rFonts w:ascii="Symbol" w:hAnsi="Symbol"/>
      <w:color w:val="auto"/>
    </w:rPr>
  </w:style>
  <w:style w:type="character" w:customStyle="1" w:styleId="WW8Num16z1">
    <w:name w:val="WW8Num16z1"/>
    <w:rsid w:val="00474A10"/>
    <w:rPr>
      <w:rFonts w:ascii="Courier New" w:hAnsi="Courier New" w:cs="Courier New"/>
    </w:rPr>
  </w:style>
  <w:style w:type="character" w:customStyle="1" w:styleId="WW8Num16z2">
    <w:name w:val="WW8Num16z2"/>
    <w:rsid w:val="00474A10"/>
    <w:rPr>
      <w:rFonts w:ascii="Wingdings" w:hAnsi="Wingdings"/>
    </w:rPr>
  </w:style>
  <w:style w:type="character" w:customStyle="1" w:styleId="WW8Num16z3">
    <w:name w:val="WW8Num16z3"/>
    <w:rsid w:val="00474A10"/>
    <w:rPr>
      <w:rFonts w:ascii="Symbol" w:hAnsi="Symbol"/>
    </w:rPr>
  </w:style>
  <w:style w:type="character" w:customStyle="1" w:styleId="WW8Num17z0">
    <w:name w:val="WW8Num17z0"/>
    <w:rsid w:val="00474A10"/>
    <w:rPr>
      <w:rFonts w:ascii="Symbol" w:hAnsi="Symbol"/>
      <w:color w:val="auto"/>
    </w:rPr>
  </w:style>
  <w:style w:type="character" w:customStyle="1" w:styleId="WW8Num17z1">
    <w:name w:val="WW8Num17z1"/>
    <w:rsid w:val="00474A10"/>
    <w:rPr>
      <w:rFonts w:ascii="Courier New" w:hAnsi="Courier New" w:cs="Courier New"/>
    </w:rPr>
  </w:style>
  <w:style w:type="character" w:customStyle="1" w:styleId="WW8Num17z2">
    <w:name w:val="WW8Num17z2"/>
    <w:rsid w:val="00474A10"/>
    <w:rPr>
      <w:rFonts w:ascii="Wingdings" w:hAnsi="Wingdings"/>
    </w:rPr>
  </w:style>
  <w:style w:type="character" w:customStyle="1" w:styleId="WW8Num17z3">
    <w:name w:val="WW8Num17z3"/>
    <w:rsid w:val="00474A10"/>
    <w:rPr>
      <w:rFonts w:ascii="Symbol" w:hAnsi="Symbol"/>
    </w:rPr>
  </w:style>
  <w:style w:type="character" w:customStyle="1" w:styleId="WW8Num18z0">
    <w:name w:val="WW8Num18z0"/>
    <w:rsid w:val="00474A10"/>
    <w:rPr>
      <w:rFonts w:ascii="Symbol" w:hAnsi="Symbol"/>
      <w:color w:val="auto"/>
    </w:rPr>
  </w:style>
  <w:style w:type="character" w:customStyle="1" w:styleId="WW8Num18z1">
    <w:name w:val="WW8Num18z1"/>
    <w:rsid w:val="00474A10"/>
    <w:rPr>
      <w:rFonts w:ascii="Courier New" w:hAnsi="Courier New" w:cs="Courier New"/>
    </w:rPr>
  </w:style>
  <w:style w:type="character" w:customStyle="1" w:styleId="WW8Num18z2">
    <w:name w:val="WW8Num18z2"/>
    <w:rsid w:val="00474A10"/>
    <w:rPr>
      <w:rFonts w:ascii="Wingdings" w:hAnsi="Wingdings"/>
    </w:rPr>
  </w:style>
  <w:style w:type="character" w:customStyle="1" w:styleId="WW8Num18z3">
    <w:name w:val="WW8Num18z3"/>
    <w:rsid w:val="00474A10"/>
    <w:rPr>
      <w:rFonts w:ascii="Symbol" w:hAnsi="Symbol"/>
    </w:rPr>
  </w:style>
  <w:style w:type="character" w:customStyle="1" w:styleId="WW8Num19z0">
    <w:name w:val="WW8Num19z0"/>
    <w:rsid w:val="00474A10"/>
    <w:rPr>
      <w:b/>
    </w:rPr>
  </w:style>
  <w:style w:type="character" w:customStyle="1" w:styleId="WW8Num20z0">
    <w:name w:val="WW8Num20z0"/>
    <w:rsid w:val="00474A10"/>
    <w:rPr>
      <w:rFonts w:ascii="Symbol" w:hAnsi="Symbol"/>
      <w:color w:val="auto"/>
    </w:rPr>
  </w:style>
  <w:style w:type="character" w:customStyle="1" w:styleId="WW8Num20z1">
    <w:name w:val="WW8Num20z1"/>
    <w:rsid w:val="00474A10"/>
    <w:rPr>
      <w:rFonts w:ascii="Courier New" w:hAnsi="Courier New" w:cs="Courier New"/>
    </w:rPr>
  </w:style>
  <w:style w:type="character" w:customStyle="1" w:styleId="WW8Num20z2">
    <w:name w:val="WW8Num20z2"/>
    <w:rsid w:val="00474A10"/>
    <w:rPr>
      <w:rFonts w:ascii="Wingdings" w:hAnsi="Wingdings"/>
    </w:rPr>
  </w:style>
  <w:style w:type="character" w:customStyle="1" w:styleId="WW8Num20z3">
    <w:name w:val="WW8Num20z3"/>
    <w:rsid w:val="00474A10"/>
    <w:rPr>
      <w:rFonts w:ascii="Symbol" w:hAnsi="Symbol"/>
    </w:rPr>
  </w:style>
  <w:style w:type="character" w:customStyle="1" w:styleId="WW8Num21z0">
    <w:name w:val="WW8Num21z0"/>
    <w:rsid w:val="00474A10"/>
    <w:rPr>
      <w:rFonts w:ascii="Symbol" w:hAnsi="Symbol"/>
      <w:color w:val="auto"/>
    </w:rPr>
  </w:style>
  <w:style w:type="character" w:customStyle="1" w:styleId="WW8Num21z1">
    <w:name w:val="WW8Num21z1"/>
    <w:rsid w:val="00474A10"/>
    <w:rPr>
      <w:rFonts w:ascii="Courier New" w:hAnsi="Courier New" w:cs="Courier New"/>
    </w:rPr>
  </w:style>
  <w:style w:type="character" w:customStyle="1" w:styleId="WW8Num21z2">
    <w:name w:val="WW8Num21z2"/>
    <w:rsid w:val="00474A10"/>
    <w:rPr>
      <w:rFonts w:ascii="Wingdings" w:hAnsi="Wingdings"/>
    </w:rPr>
  </w:style>
  <w:style w:type="character" w:customStyle="1" w:styleId="WW8Num21z3">
    <w:name w:val="WW8Num21z3"/>
    <w:rsid w:val="00474A10"/>
    <w:rPr>
      <w:rFonts w:ascii="Symbol" w:hAnsi="Symbol"/>
    </w:rPr>
  </w:style>
  <w:style w:type="character" w:customStyle="1" w:styleId="WW8Num22z0">
    <w:name w:val="WW8Num22z0"/>
    <w:rsid w:val="00474A10"/>
    <w:rPr>
      <w:rFonts w:ascii="Symbol" w:hAnsi="Symbol"/>
      <w:color w:val="auto"/>
    </w:rPr>
  </w:style>
  <w:style w:type="character" w:customStyle="1" w:styleId="WW8Num22z1">
    <w:name w:val="WW8Num22z1"/>
    <w:rsid w:val="00474A10"/>
    <w:rPr>
      <w:rFonts w:ascii="Courier New" w:hAnsi="Courier New" w:cs="Courier New"/>
    </w:rPr>
  </w:style>
  <w:style w:type="character" w:customStyle="1" w:styleId="WW8Num22z2">
    <w:name w:val="WW8Num22z2"/>
    <w:rsid w:val="00474A10"/>
    <w:rPr>
      <w:rFonts w:ascii="Wingdings" w:hAnsi="Wingdings"/>
    </w:rPr>
  </w:style>
  <w:style w:type="character" w:customStyle="1" w:styleId="WW8Num22z3">
    <w:name w:val="WW8Num22z3"/>
    <w:rsid w:val="00474A10"/>
    <w:rPr>
      <w:rFonts w:ascii="Symbol" w:hAnsi="Symbol"/>
    </w:rPr>
  </w:style>
  <w:style w:type="character" w:customStyle="1" w:styleId="WW8Num23z0">
    <w:name w:val="WW8Num23z0"/>
    <w:rsid w:val="00474A10"/>
    <w:rPr>
      <w:b/>
    </w:rPr>
  </w:style>
  <w:style w:type="character" w:customStyle="1" w:styleId="WW8Num24z0">
    <w:name w:val="WW8Num24z0"/>
    <w:rsid w:val="00474A10"/>
    <w:rPr>
      <w:b/>
    </w:rPr>
  </w:style>
  <w:style w:type="character" w:customStyle="1" w:styleId="WW8Num26z0">
    <w:name w:val="WW8Num26z0"/>
    <w:rsid w:val="00474A10"/>
    <w:rPr>
      <w:rFonts w:ascii="Symbol" w:hAnsi="Symbol"/>
      <w:color w:val="auto"/>
    </w:rPr>
  </w:style>
  <w:style w:type="character" w:customStyle="1" w:styleId="WW8Num26z1">
    <w:name w:val="WW8Num26z1"/>
    <w:rsid w:val="00474A10"/>
    <w:rPr>
      <w:rFonts w:ascii="Courier New" w:hAnsi="Courier New" w:cs="Courier New"/>
    </w:rPr>
  </w:style>
  <w:style w:type="character" w:customStyle="1" w:styleId="WW8Num26z2">
    <w:name w:val="WW8Num26z2"/>
    <w:rsid w:val="00474A10"/>
    <w:rPr>
      <w:rFonts w:ascii="Wingdings" w:hAnsi="Wingdings"/>
    </w:rPr>
  </w:style>
  <w:style w:type="character" w:customStyle="1" w:styleId="WW8Num26z3">
    <w:name w:val="WW8Num26z3"/>
    <w:rsid w:val="00474A10"/>
    <w:rPr>
      <w:rFonts w:ascii="Symbol" w:hAnsi="Symbol"/>
    </w:rPr>
  </w:style>
  <w:style w:type="character" w:customStyle="1" w:styleId="WW8Num27z0">
    <w:name w:val="WW8Num27z0"/>
    <w:rsid w:val="00474A10"/>
    <w:rPr>
      <w:b/>
    </w:rPr>
  </w:style>
  <w:style w:type="character" w:customStyle="1" w:styleId="WW8Num27z1">
    <w:name w:val="WW8Num27z1"/>
    <w:rsid w:val="00474A10"/>
    <w:rPr>
      <w:rFonts w:ascii="Symbol" w:hAnsi="Symbol"/>
      <w:color w:val="auto"/>
    </w:rPr>
  </w:style>
  <w:style w:type="character" w:customStyle="1" w:styleId="WW8Num28z0">
    <w:name w:val="WW8Num28z0"/>
    <w:rsid w:val="00474A10"/>
    <w:rPr>
      <w:b/>
    </w:rPr>
  </w:style>
  <w:style w:type="character" w:customStyle="1" w:styleId="12">
    <w:name w:val="Основной шрифт абзаца1"/>
    <w:rsid w:val="00474A10"/>
  </w:style>
  <w:style w:type="character" w:styleId="a3">
    <w:name w:val="page number"/>
    <w:basedOn w:val="12"/>
    <w:rsid w:val="00474A10"/>
  </w:style>
  <w:style w:type="paragraph" w:styleId="a4">
    <w:basedOn w:val="a"/>
    <w:next w:val="a5"/>
    <w:rsid w:val="00474A1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474A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474A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"/>
    <w:basedOn w:val="a5"/>
    <w:rsid w:val="00474A10"/>
    <w:rPr>
      <w:rFonts w:ascii="Arial" w:hAnsi="Arial" w:cs="Tahoma"/>
    </w:rPr>
  </w:style>
  <w:style w:type="paragraph" w:customStyle="1" w:styleId="13">
    <w:name w:val="Название1"/>
    <w:basedOn w:val="a"/>
    <w:rsid w:val="00474A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474A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474A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474A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uiPriority w:val="99"/>
    <w:rsid w:val="00474A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474A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c">
    <w:name w:val="Содержимое таблицы"/>
    <w:basedOn w:val="a"/>
    <w:rsid w:val="00474A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474A10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474A10"/>
  </w:style>
  <w:style w:type="paragraph" w:customStyle="1" w:styleId="ConsPlusNormal">
    <w:name w:val="ConsPlusNormal"/>
    <w:next w:val="a"/>
    <w:rsid w:val="00474A1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paragraph" w:styleId="af">
    <w:name w:val="List Paragraph"/>
    <w:basedOn w:val="a"/>
    <w:uiPriority w:val="34"/>
    <w:qFormat/>
    <w:rsid w:val="00474A10"/>
    <w:pPr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474A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47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4A10"/>
  </w:style>
  <w:style w:type="paragraph" w:styleId="af1">
    <w:name w:val="Balloon Text"/>
    <w:basedOn w:val="a"/>
    <w:link w:val="af2"/>
    <w:uiPriority w:val="99"/>
    <w:unhideWhenUsed/>
    <w:rsid w:val="00474A1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2">
    <w:name w:val="Текст выноски Знак"/>
    <w:basedOn w:val="a0"/>
    <w:link w:val="af1"/>
    <w:uiPriority w:val="99"/>
    <w:rsid w:val="00474A1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3">
    <w:name w:val="Normal (Web)"/>
    <w:basedOn w:val="a"/>
    <w:uiPriority w:val="99"/>
    <w:unhideWhenUsed/>
    <w:rsid w:val="00474A10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Hyperlink"/>
    <w:uiPriority w:val="99"/>
    <w:rsid w:val="00474A10"/>
    <w:rPr>
      <w:color w:val="0000FF"/>
      <w:u w:val="single"/>
    </w:rPr>
  </w:style>
  <w:style w:type="character" w:styleId="af5">
    <w:name w:val="Strong"/>
    <w:qFormat/>
    <w:rsid w:val="00474A10"/>
    <w:rPr>
      <w:b/>
      <w:bCs/>
    </w:rPr>
  </w:style>
  <w:style w:type="paragraph" w:customStyle="1" w:styleId="ConsPlusNonformat">
    <w:name w:val="ConsPlusNonformat"/>
    <w:uiPriority w:val="99"/>
    <w:rsid w:val="00474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74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47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47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74A10"/>
  </w:style>
  <w:style w:type="paragraph" w:styleId="af7">
    <w:name w:val="Body Text Indent"/>
    <w:basedOn w:val="a"/>
    <w:link w:val="af8"/>
    <w:rsid w:val="00474A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474A1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rsid w:val="00474A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47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474A10"/>
  </w:style>
  <w:style w:type="character" w:styleId="afa">
    <w:name w:val="FollowedHyperlink"/>
    <w:uiPriority w:val="99"/>
    <w:unhideWhenUsed/>
    <w:rsid w:val="00474A10"/>
    <w:rPr>
      <w:color w:val="800080"/>
      <w:u w:val="single"/>
    </w:rPr>
  </w:style>
  <w:style w:type="table" w:customStyle="1" w:styleId="15">
    <w:name w:val="Сетка таблицы1"/>
    <w:basedOn w:val="a1"/>
    <w:next w:val="af0"/>
    <w:uiPriority w:val="59"/>
    <w:rsid w:val="00474A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474A1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c">
    <w:name w:val="Текст сноски Знак"/>
    <w:basedOn w:val="a0"/>
    <w:link w:val="afb"/>
    <w:uiPriority w:val="99"/>
    <w:rsid w:val="00474A10"/>
    <w:rPr>
      <w:rFonts w:ascii="Calibri" w:eastAsia="Calibri" w:hAnsi="Calibri" w:cs="Times New Roman"/>
      <w:sz w:val="20"/>
      <w:szCs w:val="20"/>
      <w:lang w:val="x-none"/>
    </w:rPr>
  </w:style>
  <w:style w:type="character" w:styleId="afd">
    <w:name w:val="footnote reference"/>
    <w:uiPriority w:val="99"/>
    <w:unhideWhenUsed/>
    <w:rsid w:val="00474A10"/>
    <w:rPr>
      <w:vertAlign w:val="superscript"/>
    </w:rPr>
  </w:style>
  <w:style w:type="table" w:customStyle="1" w:styleId="21">
    <w:name w:val="Сетка таблицы2"/>
    <w:basedOn w:val="a1"/>
    <w:next w:val="af0"/>
    <w:uiPriority w:val="59"/>
    <w:rsid w:val="00474A10"/>
    <w:pPr>
      <w:spacing w:after="0" w:line="240" w:lineRule="auto"/>
      <w:ind w:right="-284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59"/>
    <w:rsid w:val="00474A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474A10"/>
  </w:style>
  <w:style w:type="table" w:customStyle="1" w:styleId="4">
    <w:name w:val="Сетка таблицы4"/>
    <w:basedOn w:val="a1"/>
    <w:next w:val="af0"/>
    <w:uiPriority w:val="59"/>
    <w:rsid w:val="00474A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Лунев</dc:creator>
  <cp:keywords/>
  <dc:description/>
  <cp:lastModifiedBy>Геннадий Лунев</cp:lastModifiedBy>
  <cp:revision>1</cp:revision>
  <dcterms:created xsi:type="dcterms:W3CDTF">2020-02-25T14:17:00Z</dcterms:created>
  <dcterms:modified xsi:type="dcterms:W3CDTF">2020-02-25T14:18:00Z</dcterms:modified>
</cp:coreProperties>
</file>